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B21" w:rsidRDefault="00143B21" w:rsidP="00351B2E">
      <w:pPr>
        <w:pStyle w:val="Default"/>
        <w:jc w:val="right"/>
        <w:rPr>
          <w:sz w:val="22"/>
          <w:szCs w:val="22"/>
        </w:rPr>
      </w:pPr>
    </w:p>
    <w:p w:rsidR="00351B2E" w:rsidRPr="007761DA" w:rsidRDefault="00351B2E" w:rsidP="00351B2E">
      <w:pPr>
        <w:pStyle w:val="Default"/>
        <w:jc w:val="right"/>
        <w:rPr>
          <w:sz w:val="22"/>
          <w:szCs w:val="22"/>
        </w:rPr>
      </w:pPr>
      <w:r w:rsidRPr="007761DA">
        <w:rPr>
          <w:sz w:val="22"/>
          <w:szCs w:val="22"/>
        </w:rPr>
        <w:t xml:space="preserve">Утверждено </w:t>
      </w:r>
    </w:p>
    <w:p w:rsidR="00351B2E" w:rsidRPr="007761DA" w:rsidRDefault="00351B2E" w:rsidP="00351B2E">
      <w:pPr>
        <w:pStyle w:val="Default"/>
        <w:jc w:val="right"/>
        <w:rPr>
          <w:sz w:val="22"/>
          <w:szCs w:val="22"/>
        </w:rPr>
      </w:pPr>
      <w:r w:rsidRPr="007761DA">
        <w:rPr>
          <w:sz w:val="22"/>
          <w:szCs w:val="22"/>
        </w:rPr>
        <w:t xml:space="preserve">решением Совета депутатов </w:t>
      </w:r>
    </w:p>
    <w:p w:rsidR="00351B2E" w:rsidRPr="007761DA" w:rsidRDefault="00351B2E" w:rsidP="00351B2E">
      <w:pPr>
        <w:pStyle w:val="Default"/>
        <w:jc w:val="right"/>
        <w:rPr>
          <w:sz w:val="22"/>
          <w:szCs w:val="22"/>
        </w:rPr>
      </w:pPr>
      <w:r w:rsidRPr="007761DA">
        <w:rPr>
          <w:sz w:val="22"/>
          <w:szCs w:val="22"/>
        </w:rPr>
        <w:t xml:space="preserve">муниципального образования </w:t>
      </w:r>
    </w:p>
    <w:p w:rsidR="00351B2E" w:rsidRPr="007761DA" w:rsidRDefault="00351B2E" w:rsidP="00351B2E">
      <w:pPr>
        <w:pStyle w:val="Default"/>
        <w:jc w:val="right"/>
        <w:rPr>
          <w:sz w:val="22"/>
          <w:szCs w:val="22"/>
        </w:rPr>
      </w:pPr>
      <w:r w:rsidRPr="007761DA">
        <w:rPr>
          <w:sz w:val="22"/>
          <w:szCs w:val="22"/>
        </w:rPr>
        <w:t>«</w:t>
      </w:r>
      <w:r>
        <w:rPr>
          <w:sz w:val="22"/>
          <w:szCs w:val="22"/>
        </w:rPr>
        <w:t>Можгинский</w:t>
      </w:r>
      <w:r w:rsidRPr="007761DA">
        <w:rPr>
          <w:sz w:val="22"/>
          <w:szCs w:val="22"/>
        </w:rPr>
        <w:t xml:space="preserve"> район» </w:t>
      </w:r>
    </w:p>
    <w:p w:rsidR="00143B21" w:rsidRDefault="00351B2E" w:rsidP="00351B2E">
      <w:pPr>
        <w:spacing w:after="0" w:line="240" w:lineRule="auto"/>
        <w:jc w:val="right"/>
        <w:rPr>
          <w:rFonts w:ascii="Times New Roman" w:hAnsi="Times New Roman" w:cs="Times New Roman"/>
        </w:rPr>
      </w:pPr>
      <w:r w:rsidRPr="007761DA">
        <w:rPr>
          <w:rFonts w:ascii="Times New Roman" w:hAnsi="Times New Roman" w:cs="Times New Roman"/>
        </w:rPr>
        <w:t xml:space="preserve">от </w:t>
      </w:r>
      <w:r w:rsidR="0002079B">
        <w:rPr>
          <w:rFonts w:ascii="Times New Roman" w:hAnsi="Times New Roman" w:cs="Times New Roman"/>
        </w:rPr>
        <w:t xml:space="preserve">04 </w:t>
      </w:r>
      <w:r>
        <w:rPr>
          <w:rFonts w:ascii="Times New Roman" w:hAnsi="Times New Roman" w:cs="Times New Roman"/>
        </w:rPr>
        <w:t xml:space="preserve"> апреля 2018</w:t>
      </w:r>
      <w:r w:rsidR="001F1186">
        <w:rPr>
          <w:rFonts w:ascii="Times New Roman" w:hAnsi="Times New Roman" w:cs="Times New Roman"/>
        </w:rPr>
        <w:t xml:space="preserve"> года № 16.2</w:t>
      </w:r>
    </w:p>
    <w:p w:rsidR="00351B2E" w:rsidRPr="007761DA" w:rsidRDefault="00143B21" w:rsidP="00351B2E">
      <w:pPr>
        <w:spacing w:after="0" w:line="240" w:lineRule="auto"/>
        <w:jc w:val="right"/>
        <w:rPr>
          <w:rFonts w:ascii="Times New Roman" w:hAnsi="Times New Roman" w:cs="Times New Roman"/>
        </w:rPr>
      </w:pPr>
      <w:r>
        <w:rPr>
          <w:rFonts w:ascii="Times New Roman" w:hAnsi="Times New Roman" w:cs="Times New Roman"/>
        </w:rPr>
        <w:t>(с изменениями от 10.04.2019 г. №___)</w:t>
      </w:r>
    </w:p>
    <w:p w:rsidR="00351B2E" w:rsidRPr="007761DA" w:rsidRDefault="00351B2E" w:rsidP="00351B2E">
      <w:pPr>
        <w:spacing w:after="0" w:line="240" w:lineRule="auto"/>
        <w:jc w:val="right"/>
        <w:rPr>
          <w:rFonts w:ascii="Times New Roman" w:hAnsi="Times New Roman" w:cs="Times New Roman"/>
        </w:rPr>
      </w:pPr>
    </w:p>
    <w:p w:rsidR="007051AB" w:rsidRPr="007051AB" w:rsidRDefault="0002079B" w:rsidP="007051AB">
      <w:pPr>
        <w:shd w:val="clear" w:color="auto" w:fill="FFFFFF"/>
        <w:spacing w:before="100" w:beforeAutospacing="1" w:after="100" w:afterAutospacing="1" w:line="240" w:lineRule="auto"/>
        <w:jc w:val="center"/>
        <w:rPr>
          <w:rFonts w:ascii="Times New Roman" w:eastAsia="Times New Roman" w:hAnsi="Times New Roman" w:cs="Times New Roman"/>
          <w:color w:val="222222"/>
          <w:sz w:val="24"/>
          <w:szCs w:val="24"/>
          <w:lang w:eastAsia="ru-RU"/>
        </w:rPr>
      </w:pPr>
      <w:r>
        <w:rPr>
          <w:rFonts w:ascii="Times New Roman" w:eastAsia="Times New Roman" w:hAnsi="Times New Roman" w:cs="Times New Roman"/>
          <w:b/>
          <w:bCs/>
          <w:color w:val="222222"/>
          <w:sz w:val="24"/>
          <w:szCs w:val="24"/>
          <w:lang w:eastAsia="ru-RU"/>
        </w:rPr>
        <w:t>ПОЛОЖЕНИЕ </w:t>
      </w:r>
      <w:r>
        <w:rPr>
          <w:rFonts w:ascii="Times New Roman" w:eastAsia="Times New Roman" w:hAnsi="Times New Roman" w:cs="Times New Roman"/>
          <w:b/>
          <w:bCs/>
          <w:color w:val="222222"/>
          <w:sz w:val="24"/>
          <w:szCs w:val="24"/>
          <w:lang w:eastAsia="ru-RU"/>
        </w:rPr>
        <w:br/>
        <w:t>о</w:t>
      </w:r>
      <w:r w:rsidR="007051AB" w:rsidRPr="007051AB">
        <w:rPr>
          <w:rFonts w:ascii="Times New Roman" w:eastAsia="Times New Roman" w:hAnsi="Times New Roman" w:cs="Times New Roman"/>
          <w:b/>
          <w:bCs/>
          <w:color w:val="222222"/>
          <w:sz w:val="24"/>
          <w:szCs w:val="24"/>
          <w:lang w:eastAsia="ru-RU"/>
        </w:rPr>
        <w:t xml:space="preserve"> порядке проведения конкурса по отбору кандидатур на должность </w:t>
      </w:r>
      <w:r w:rsidR="007051AB" w:rsidRPr="007051AB">
        <w:rPr>
          <w:rFonts w:ascii="Times New Roman" w:eastAsia="Times New Roman" w:hAnsi="Times New Roman" w:cs="Times New Roman"/>
          <w:b/>
          <w:bCs/>
          <w:color w:val="222222"/>
          <w:sz w:val="24"/>
          <w:szCs w:val="24"/>
          <w:lang w:eastAsia="ru-RU"/>
        </w:rPr>
        <w:br/>
        <w:t>Главы муниципального образования «Можгинский район»</w:t>
      </w:r>
    </w:p>
    <w:p w:rsidR="007051AB" w:rsidRPr="007051AB" w:rsidRDefault="007051AB" w:rsidP="007051AB">
      <w:pPr>
        <w:shd w:val="clear" w:color="auto" w:fill="FFFFFF"/>
        <w:spacing w:before="100" w:beforeAutospacing="1" w:after="100" w:afterAutospacing="1" w:line="240" w:lineRule="auto"/>
        <w:jc w:val="center"/>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1. Общие положения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1. </w:t>
      </w:r>
      <w:proofErr w:type="gramStart"/>
      <w:r w:rsidRPr="007051AB">
        <w:rPr>
          <w:rFonts w:ascii="Times New Roman" w:eastAsia="Times New Roman" w:hAnsi="Times New Roman" w:cs="Times New Roman"/>
          <w:color w:val="222222"/>
          <w:sz w:val="24"/>
          <w:szCs w:val="24"/>
          <w:lang w:eastAsia="ru-RU"/>
        </w:rPr>
        <w:t>Настоящее Положение «О порядке проведения конкурса по отбору кандидатур на должность Главы муниципального образования «</w:t>
      </w:r>
      <w:r>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(далее - Положение) разработано в соответствии с Федеральным законом от 6 октября 2003 года N 131-ФЗ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Уставом муниципального образования «</w:t>
      </w:r>
      <w:r>
        <w:rPr>
          <w:rFonts w:ascii="Times New Roman" w:eastAsia="Times New Roman" w:hAnsi="Times New Roman" w:cs="Times New Roman"/>
          <w:color w:val="222222"/>
          <w:sz w:val="24"/>
          <w:szCs w:val="24"/>
          <w:lang w:eastAsia="ru-RU"/>
        </w:rPr>
        <w:t>Можгинский район</w:t>
      </w:r>
      <w:proofErr w:type="gramEnd"/>
      <w:r w:rsidRPr="007051AB">
        <w:rPr>
          <w:rFonts w:ascii="Times New Roman" w:eastAsia="Times New Roman" w:hAnsi="Times New Roman" w:cs="Times New Roman"/>
          <w:color w:val="222222"/>
          <w:sz w:val="24"/>
          <w:szCs w:val="24"/>
          <w:lang w:eastAsia="ru-RU"/>
        </w:rPr>
        <w:t>», иными нормативными правовыми актами.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Положение определяет порядок подготовки и проведения конкурса по отбору кандидатур на должность Главы муниципального образования «</w:t>
      </w:r>
      <w:r>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(далее – конкурс), в том числе, порядок формирования и организации деятельности конкурсной комиссии, принятия решения об объявлении конкурса, конкурсные условия и процедуру проведения конкурса, а также порядок принятия решения конкурсной комиссией по результатам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Целью конкурса по отбору кандидатур на должность Главы муниципального образования «</w:t>
      </w:r>
      <w:r>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является отбор на альтернативной основе по результатам конкурсных процедур кандидатов на должность Главы муниципального образования «</w:t>
      </w:r>
      <w:r>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из числа граждан, представивших документы для участия в конкурсе, на основании их соответствия требованиям, установленным настоящим Положением и конкурсным условиям.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2. Участники конкурса по отбору кандидатур на должность Главы муниципального образования «</w:t>
      </w:r>
      <w:r w:rsidR="00AF0E37">
        <w:rPr>
          <w:rFonts w:ascii="Times New Roman" w:eastAsia="Times New Roman" w:hAnsi="Times New Roman" w:cs="Times New Roman"/>
          <w:b/>
          <w:bCs/>
          <w:color w:val="222222"/>
          <w:sz w:val="24"/>
          <w:szCs w:val="24"/>
          <w:lang w:eastAsia="ru-RU"/>
        </w:rPr>
        <w:t>Можгинский район</w:t>
      </w:r>
      <w:r w:rsidRPr="007051AB">
        <w:rPr>
          <w:rFonts w:ascii="Times New Roman" w:eastAsia="Times New Roman" w:hAnsi="Times New Roman" w:cs="Times New Roman"/>
          <w:b/>
          <w:bCs/>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1. </w:t>
      </w:r>
      <w:proofErr w:type="gramStart"/>
      <w:r w:rsidRPr="007051AB">
        <w:rPr>
          <w:rFonts w:ascii="Times New Roman" w:eastAsia="Times New Roman" w:hAnsi="Times New Roman" w:cs="Times New Roman"/>
          <w:color w:val="222222"/>
          <w:sz w:val="24"/>
          <w:szCs w:val="24"/>
          <w:lang w:eastAsia="ru-RU"/>
        </w:rPr>
        <w:t>В соответствии с Федеральным законом от 6 октября 2003 года N 131-ФЗ «Об общих принципах организации местного самоуправления в Российской Федерации» кандидатом на должность Главы муниципального образования «</w:t>
      </w:r>
      <w:r w:rsidR="00DC3A4A">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может быть зарегистрирован гражданин,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 участие</w:t>
      </w:r>
      <w:proofErr w:type="gramEnd"/>
      <w:r w:rsidRPr="007051AB">
        <w:rPr>
          <w:rFonts w:ascii="Times New Roman" w:eastAsia="Times New Roman" w:hAnsi="Times New Roman" w:cs="Times New Roman"/>
          <w:color w:val="222222"/>
          <w:sz w:val="24"/>
          <w:szCs w:val="24"/>
          <w:lang w:eastAsia="ru-RU"/>
        </w:rPr>
        <w:t xml:space="preserve">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2. </w:t>
      </w:r>
      <w:proofErr w:type="gramStart"/>
      <w:r w:rsidRPr="007051AB">
        <w:rPr>
          <w:rFonts w:ascii="Times New Roman" w:eastAsia="Times New Roman" w:hAnsi="Times New Roman" w:cs="Times New Roman"/>
          <w:color w:val="222222"/>
          <w:sz w:val="24"/>
          <w:szCs w:val="24"/>
          <w:lang w:eastAsia="ru-RU"/>
        </w:rPr>
        <w:t>В соответствии с пунктами 1, 2, 8 статьи 4 Федерального закона от 12 июня 2002 года № 67-ФЗ «Об основных гарантиях избирательных прав и права на участие в референдуме граждан Российской Федерации» и статьей 3.5 Закона Удмуртской Республики от 13 июля 2005 года № 42-РЗ «О местном самоуправлении в Удмуртской Республике» кандидатом на должность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может быть </w:t>
      </w:r>
      <w:r w:rsidRPr="007051AB">
        <w:rPr>
          <w:rFonts w:ascii="Times New Roman" w:eastAsia="Times New Roman" w:hAnsi="Times New Roman" w:cs="Times New Roman"/>
          <w:color w:val="222222"/>
          <w:sz w:val="24"/>
          <w:szCs w:val="24"/>
          <w:lang w:eastAsia="ru-RU"/>
        </w:rPr>
        <w:lastRenderedPageBreak/>
        <w:t>гражданин</w:t>
      </w:r>
      <w:proofErr w:type="gramEnd"/>
      <w:r w:rsidRPr="007051AB">
        <w:rPr>
          <w:rFonts w:ascii="Times New Roman" w:eastAsia="Times New Roman" w:hAnsi="Times New Roman" w:cs="Times New Roman"/>
          <w:color w:val="222222"/>
          <w:sz w:val="24"/>
          <w:szCs w:val="24"/>
          <w:lang w:eastAsia="ru-RU"/>
        </w:rPr>
        <w:t xml:space="preserve"> </w:t>
      </w:r>
      <w:proofErr w:type="gramStart"/>
      <w:r w:rsidRPr="007051AB">
        <w:rPr>
          <w:rFonts w:ascii="Times New Roman" w:eastAsia="Times New Roman" w:hAnsi="Times New Roman" w:cs="Times New Roman"/>
          <w:color w:val="222222"/>
          <w:sz w:val="24"/>
          <w:szCs w:val="24"/>
          <w:lang w:eastAsia="ru-RU"/>
        </w:rPr>
        <w:t>Российской Федерации, достигший на день проведения конкурса возраста 21 года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Ограничения по участию в конкурсе для граждан Российской Федерации установлены статьей 4 и пунктом 6 статьи 32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3. Назначение конкурса по отбору кандидатур на должность Главы муниципального образования «</w:t>
      </w:r>
      <w:r w:rsidR="00AF0E37">
        <w:rPr>
          <w:rFonts w:ascii="Times New Roman" w:eastAsia="Times New Roman" w:hAnsi="Times New Roman" w:cs="Times New Roman"/>
          <w:b/>
          <w:bCs/>
          <w:color w:val="222222"/>
          <w:sz w:val="24"/>
          <w:szCs w:val="24"/>
          <w:lang w:eastAsia="ru-RU"/>
        </w:rPr>
        <w:t>Можгинский район</w:t>
      </w:r>
      <w:r w:rsidRPr="007051AB">
        <w:rPr>
          <w:rFonts w:ascii="Times New Roman" w:eastAsia="Times New Roman" w:hAnsi="Times New Roman" w:cs="Times New Roman"/>
          <w:b/>
          <w:bCs/>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Решение об объявлении конкурса по отбору кандидатур на должность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(далее – решение об объявлении конкурса) принимается </w:t>
      </w:r>
      <w:r w:rsidR="00AF0E37">
        <w:rPr>
          <w:rFonts w:ascii="Times New Roman" w:eastAsia="Times New Roman" w:hAnsi="Times New Roman" w:cs="Times New Roman"/>
          <w:color w:val="222222"/>
          <w:sz w:val="24"/>
          <w:szCs w:val="24"/>
          <w:lang w:eastAsia="ru-RU"/>
        </w:rPr>
        <w:t>Советом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 xml:space="preserve"> и оформляется правовым актом </w:t>
      </w:r>
      <w:r w:rsidR="00AF0E37">
        <w:rPr>
          <w:rFonts w:ascii="Times New Roman" w:eastAsia="Times New Roman" w:hAnsi="Times New Roman" w:cs="Times New Roman"/>
          <w:color w:val="222222"/>
          <w:sz w:val="24"/>
          <w:szCs w:val="24"/>
          <w:lang w:eastAsia="ru-RU"/>
        </w:rPr>
        <w:t xml:space="preserve"> Районного Совета депутатов</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Решение об объявлении конкурса принимается в следующих случаях:</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при истечении срока полномочий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 не позднее, чем за 60 дней до окончания полномочий действующего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2) при досрочном прекращении полномочий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 не позднее чем через 30 дней со дня досрочного прекращения его полномочий, при этом, если Глава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полномочия которого прекращены досрочно на основании решения </w:t>
      </w:r>
      <w:r w:rsidR="00AF0E37">
        <w:rPr>
          <w:rFonts w:ascii="Times New Roman" w:eastAsia="Times New Roman" w:hAnsi="Times New Roman" w:cs="Times New Roman"/>
          <w:color w:val="222222"/>
          <w:sz w:val="24"/>
          <w:szCs w:val="24"/>
          <w:lang w:eastAsia="ru-RU"/>
        </w:rPr>
        <w:t xml:space="preserve">Совета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об удалении его в отставку, обжалует в судебном порядке указанное решение, - не ранее дня вступления решения суда</w:t>
      </w:r>
      <w:proofErr w:type="gramEnd"/>
      <w:r w:rsidRPr="007051AB">
        <w:rPr>
          <w:rFonts w:ascii="Times New Roman" w:eastAsia="Times New Roman" w:hAnsi="Times New Roman" w:cs="Times New Roman"/>
          <w:color w:val="222222"/>
          <w:sz w:val="24"/>
          <w:szCs w:val="24"/>
          <w:lang w:eastAsia="ru-RU"/>
        </w:rPr>
        <w:t xml:space="preserve"> в законную силу;</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в случае признания конкурса по отбору кандидатур на должность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несостоявшимся - не позднее чем через 30 дней со дня признания конкурса несостоявшимся;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 xml:space="preserve">4) в случае непринятия </w:t>
      </w:r>
      <w:r w:rsidR="00AF0E37">
        <w:rPr>
          <w:rFonts w:ascii="Times New Roman" w:eastAsia="Times New Roman" w:hAnsi="Times New Roman" w:cs="Times New Roman"/>
          <w:color w:val="222222"/>
          <w:sz w:val="24"/>
          <w:szCs w:val="24"/>
          <w:lang w:eastAsia="ru-RU"/>
        </w:rPr>
        <w:t>Советом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 xml:space="preserve"> решения об избрании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из числа кандидатов, представленных конкурсной комиссией по результатам конкурса - не позднее чем через 30 дней со дня сессии </w:t>
      </w:r>
      <w:r w:rsidR="00AF0E37">
        <w:rPr>
          <w:rFonts w:ascii="Times New Roman" w:eastAsia="Times New Roman" w:hAnsi="Times New Roman" w:cs="Times New Roman"/>
          <w:color w:val="222222"/>
          <w:sz w:val="24"/>
          <w:szCs w:val="24"/>
          <w:lang w:eastAsia="ru-RU"/>
        </w:rPr>
        <w:t>Совета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 на которой рассматривался вопрос об избрании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из числа кандидатов, представленных конкурсной комиссией по</w:t>
      </w:r>
      <w:proofErr w:type="gramEnd"/>
      <w:r w:rsidRPr="007051AB">
        <w:rPr>
          <w:rFonts w:ascii="Times New Roman" w:eastAsia="Times New Roman" w:hAnsi="Times New Roman" w:cs="Times New Roman"/>
          <w:color w:val="222222"/>
          <w:sz w:val="24"/>
          <w:szCs w:val="24"/>
          <w:lang w:eastAsia="ru-RU"/>
        </w:rPr>
        <w:t xml:space="preserve"> результатам конкурса, но решение об избрании Главы муниципального образования «</w:t>
      </w:r>
      <w:r w:rsidR="00AF0E37">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принято не было.</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3. Решение </w:t>
      </w:r>
      <w:r w:rsidR="00AF0E37">
        <w:rPr>
          <w:rFonts w:ascii="Times New Roman" w:eastAsia="Times New Roman" w:hAnsi="Times New Roman" w:cs="Times New Roman"/>
          <w:color w:val="222222"/>
          <w:sz w:val="24"/>
          <w:szCs w:val="24"/>
          <w:lang w:eastAsia="ru-RU"/>
        </w:rPr>
        <w:t xml:space="preserve">Советом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об объявлении конкурса подлежит опубликованию (обнародованию) не менее чем за 20 дней до дня его проведения.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В решении об объявлении конкурса указываются: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адрес места приема документов для участия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дата и время начала и окончания приема документов для участия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3) перечень документов, представляемых для участия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дата, время и место проведения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контакты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5. Не позднее дня, следующего за днем принятия решения об объявлении конкурса, </w:t>
      </w:r>
      <w:r w:rsidR="00AF0E37">
        <w:rPr>
          <w:rFonts w:ascii="Times New Roman" w:eastAsia="Times New Roman" w:hAnsi="Times New Roman" w:cs="Times New Roman"/>
          <w:color w:val="222222"/>
          <w:sz w:val="24"/>
          <w:szCs w:val="24"/>
          <w:lang w:eastAsia="ru-RU"/>
        </w:rPr>
        <w:t xml:space="preserve">Советом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уведомляет Главу Удмуртской Республики и Государственный Совет Удмуртской Республики об объявлении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4. Порядок формирования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Организация и проведение конкурса осуществляются конкурсной комиссией, формируемой в соответствии с Федеральным законом от 6 октября 2003 года № 131-ФЗ «Об общих принципах организации местного самоуправления в Российской Федерации» и настоящим Положением.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2. Конкурсная комиссия формируется на срок проведения конкурса. Конкурсная комиссия осуществляет свои полномочия со дня ее формирования в правомочном составе до дня вступления в силу решения </w:t>
      </w:r>
      <w:r w:rsidR="006E39BB">
        <w:rPr>
          <w:rFonts w:ascii="Times New Roman" w:eastAsia="Times New Roman" w:hAnsi="Times New Roman" w:cs="Times New Roman"/>
          <w:color w:val="222222"/>
          <w:sz w:val="24"/>
          <w:szCs w:val="24"/>
          <w:lang w:eastAsia="ru-RU"/>
        </w:rPr>
        <w:t>Совета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 xml:space="preserve"> об избрании Главы муниципального образования «</w:t>
      </w:r>
      <w:r w:rsidR="006E39B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из числа кандидатов, представленных конкурсной комиссией по результатам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Установленное число членов конкурсной комиссии составляет 10 человек.</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4. При формировании конкурсной комиссии половина членов конкурсной комиссии (муниципальная часть) назначается </w:t>
      </w:r>
      <w:r w:rsidR="00DC3A4A">
        <w:rPr>
          <w:rFonts w:ascii="Times New Roman" w:eastAsia="Times New Roman" w:hAnsi="Times New Roman" w:cs="Times New Roman"/>
          <w:color w:val="222222"/>
          <w:sz w:val="24"/>
          <w:szCs w:val="24"/>
          <w:lang w:eastAsia="ru-RU"/>
        </w:rPr>
        <w:t>Советом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 а другая половина - Главой Удмуртской Республики.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5. Решение </w:t>
      </w:r>
      <w:r w:rsidR="006E39BB">
        <w:rPr>
          <w:rFonts w:ascii="Times New Roman" w:eastAsia="Times New Roman" w:hAnsi="Times New Roman" w:cs="Times New Roman"/>
          <w:color w:val="222222"/>
          <w:sz w:val="24"/>
          <w:szCs w:val="24"/>
          <w:lang w:eastAsia="ru-RU"/>
        </w:rPr>
        <w:t xml:space="preserve">Совета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 xml:space="preserve">о формировании муниципальной части конкурсной комиссии принимается </w:t>
      </w:r>
      <w:r w:rsidR="006E39BB">
        <w:rPr>
          <w:rFonts w:ascii="Times New Roman" w:eastAsia="Times New Roman" w:hAnsi="Times New Roman" w:cs="Times New Roman"/>
          <w:color w:val="222222"/>
          <w:sz w:val="24"/>
          <w:szCs w:val="24"/>
          <w:lang w:eastAsia="ru-RU"/>
        </w:rPr>
        <w:t>Советом депутатов муниципального образования «Можгинский район»</w:t>
      </w:r>
      <w:r w:rsidR="00DC3A4A">
        <w:rPr>
          <w:rFonts w:ascii="Times New Roman" w:eastAsia="Times New Roman" w:hAnsi="Times New Roman" w:cs="Times New Roman"/>
          <w:color w:val="222222"/>
          <w:sz w:val="24"/>
          <w:szCs w:val="24"/>
          <w:lang w:eastAsia="ru-RU"/>
        </w:rPr>
        <w:t xml:space="preserve"> </w:t>
      </w:r>
      <w:r w:rsidRPr="007051AB">
        <w:rPr>
          <w:rFonts w:ascii="Times New Roman" w:eastAsia="Times New Roman" w:hAnsi="Times New Roman" w:cs="Times New Roman"/>
          <w:color w:val="222222"/>
          <w:sz w:val="24"/>
          <w:szCs w:val="24"/>
          <w:lang w:eastAsia="ru-RU"/>
        </w:rPr>
        <w:t xml:space="preserve">в порядке, установленном Регламентом </w:t>
      </w:r>
      <w:r w:rsidR="006E39BB">
        <w:rPr>
          <w:rFonts w:ascii="Times New Roman" w:eastAsia="Times New Roman" w:hAnsi="Times New Roman" w:cs="Times New Roman"/>
          <w:color w:val="222222"/>
          <w:sz w:val="24"/>
          <w:szCs w:val="24"/>
          <w:lang w:eastAsia="ru-RU"/>
        </w:rPr>
        <w:t xml:space="preserve">Совета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 xml:space="preserve">и оформляется правовым актом </w:t>
      </w:r>
      <w:r w:rsidR="006E39BB">
        <w:rPr>
          <w:rFonts w:ascii="Times New Roman" w:eastAsia="Times New Roman" w:hAnsi="Times New Roman" w:cs="Times New Roman"/>
          <w:color w:val="222222"/>
          <w:sz w:val="24"/>
          <w:szCs w:val="24"/>
          <w:lang w:eastAsia="ru-RU"/>
        </w:rPr>
        <w:t>Совета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bookmarkStart w:id="0" w:name="P80"/>
      <w:bookmarkEnd w:id="0"/>
      <w:r w:rsidRPr="007051AB">
        <w:rPr>
          <w:rFonts w:ascii="Times New Roman" w:eastAsia="Times New Roman" w:hAnsi="Times New Roman" w:cs="Times New Roman"/>
          <w:color w:val="222222"/>
          <w:sz w:val="24"/>
          <w:szCs w:val="24"/>
          <w:lang w:eastAsia="ru-RU"/>
        </w:rPr>
        <w:t>6. Конкурсная комиссия правомочна приступить к работе, если ее состав сформирован не менее чем на три четверти от установленного числа членов конкурсной комиссии (не менее восьми человек).</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5. Полномочия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Конкурсная комиссия в соответствии с действующим законодательством, Уставом муниципального образования «</w:t>
      </w:r>
      <w:r w:rsidR="006E39B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 настоящим Положением, осуществляет следующие полномочия: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принимает и регистрирует документы, представляемые кандидатами для участия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осуществляет рассмотрение документов, представленных для участия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проверяет достоверность представленных кандидатами сведений и документов;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4) обеспечивает соблюдение равных условий конкурса для каждого из кандидатов;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реализует конкурсные процедуры, предусмотренные настоящим Положением;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осуществляет выработку мнения по кандидатам, участвующим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7) определяет результаты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8) представляет по результатам конкурса в </w:t>
      </w:r>
      <w:r w:rsidR="006E39BB">
        <w:rPr>
          <w:rFonts w:ascii="Times New Roman" w:eastAsia="Times New Roman" w:hAnsi="Times New Roman" w:cs="Times New Roman"/>
          <w:color w:val="222222"/>
          <w:sz w:val="24"/>
          <w:szCs w:val="24"/>
          <w:lang w:eastAsia="ru-RU"/>
        </w:rPr>
        <w:t>Совет депутатов муниципального образования «Можгинский район»</w:t>
      </w:r>
      <w:r w:rsidR="006E39BB" w:rsidRPr="007051AB">
        <w:rPr>
          <w:rFonts w:ascii="Times New Roman" w:eastAsia="Times New Roman" w:hAnsi="Times New Roman" w:cs="Times New Roman"/>
          <w:color w:val="222222"/>
          <w:sz w:val="24"/>
          <w:szCs w:val="24"/>
          <w:lang w:eastAsia="ru-RU"/>
        </w:rPr>
        <w:t xml:space="preserve"> </w:t>
      </w:r>
      <w:r w:rsidRPr="007051AB">
        <w:rPr>
          <w:rFonts w:ascii="Times New Roman" w:eastAsia="Times New Roman" w:hAnsi="Times New Roman" w:cs="Times New Roman"/>
          <w:color w:val="222222"/>
          <w:sz w:val="24"/>
          <w:szCs w:val="24"/>
          <w:lang w:eastAsia="ru-RU"/>
        </w:rPr>
        <w:t>не менее двух кандидатов для рассмотрения и принятия решения об избрании Главы муниципального образования «</w:t>
      </w:r>
      <w:r w:rsidR="006E39B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9) обеспечивает реализацию иных мероприятий, связанных с подготовкой и проведением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6. Порядок деятельности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Деятельность конкурсной комиссии осуществляется коллегиально. Основной формой работы конкурсной комиссии является заседание. Члены конкурсной комиссии принимают личное участие в заседании конкурсной комиссии и не вправе передавать свои полномочия другому лицу.</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Заседание конкурсной комиссии является правомочным, если на нем присутствует не менее трех четвертей от установленного числа членов конкурсной комиссии (не менее восьми человек).</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Решение комиссии об определении результатов конкурса принимается большинством голосов от установленного числа членов конкурсной комиссии (шесть и более человек), решения по иным вопросам деятельности комиссии и проведения конкурса принимаются большинством голосов от числа присутствующих на заседании членов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Конкурсная комиссия избирает из своего состава Председателя конкурсной комиссии и заместителя Председателя конкурсной комиссии. Каждый член конкурсной комисси</w:t>
      </w:r>
      <w:r w:rsidR="00DC3A4A">
        <w:rPr>
          <w:rFonts w:ascii="Times New Roman" w:eastAsia="Times New Roman" w:hAnsi="Times New Roman" w:cs="Times New Roman"/>
          <w:color w:val="222222"/>
          <w:sz w:val="24"/>
          <w:szCs w:val="24"/>
          <w:lang w:eastAsia="ru-RU"/>
        </w:rPr>
        <w:t>и вправе предлагать кандидатуры</w:t>
      </w:r>
      <w:r w:rsidRPr="007051AB">
        <w:rPr>
          <w:rFonts w:ascii="Times New Roman" w:eastAsia="Times New Roman" w:hAnsi="Times New Roman" w:cs="Times New Roman"/>
          <w:color w:val="222222"/>
          <w:sz w:val="24"/>
          <w:szCs w:val="24"/>
          <w:lang w:eastAsia="ru-RU"/>
        </w:rPr>
        <w:t xml:space="preserve"> </w:t>
      </w:r>
      <w:r w:rsidR="00DC3A4A">
        <w:rPr>
          <w:rFonts w:ascii="Times New Roman" w:eastAsia="Times New Roman" w:hAnsi="Times New Roman" w:cs="Times New Roman"/>
          <w:color w:val="222222"/>
          <w:sz w:val="24"/>
          <w:szCs w:val="24"/>
          <w:lang w:eastAsia="ru-RU"/>
        </w:rPr>
        <w:t xml:space="preserve"> </w:t>
      </w:r>
      <w:r w:rsidRPr="007051AB">
        <w:rPr>
          <w:rFonts w:ascii="Times New Roman" w:eastAsia="Times New Roman" w:hAnsi="Times New Roman" w:cs="Times New Roman"/>
          <w:color w:val="222222"/>
          <w:sz w:val="24"/>
          <w:szCs w:val="24"/>
          <w:lang w:eastAsia="ru-RU"/>
        </w:rPr>
        <w:t xml:space="preserve"> для избрания Председателем конкурсной комиссии или заместителем Председателя конкурсной комиссии. Решение об избрании Председателя конкурсной комиссии и заместителя Председателя конкурсной комиссии принимается конкурсной комиссией открытым голосованием большинством голосов от числа присутствующих на заседании членов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5.Председатель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осуществляет общее руководство работой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созывает конкурсную комиссию на заседания;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председательствует на заседаниях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определяет дату очередного заседания и повестку дня заседания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распределяет обязанности между членами конкурсной комиссии, контролирует исполнение решений, принятых конкурсной комиссией;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6) представляет конкурсную комиссию в отношениях с государственными органами,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7) объявляет результаты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8) подписывает протоколы заседаний и решения, принимаемые конкурсной комиссией;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9) осуществляет иные полномочия в соответствии с настоящим Положением.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Заместитель Председателя конкурсной комиссии исполняет обязанности Председателя конкурсной комиссии в случае его отсутствия или невозможности исполнения им своих полномочий, а также осуществляет по поручению Председателя конкурсной комиссии иные полномочия.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7. Для организационно-технического обеспечения деятельности конкурсной комиссии </w:t>
      </w:r>
      <w:r w:rsidR="006E39BB">
        <w:rPr>
          <w:rFonts w:ascii="Times New Roman" w:eastAsia="Times New Roman" w:hAnsi="Times New Roman" w:cs="Times New Roman"/>
          <w:color w:val="222222"/>
          <w:sz w:val="24"/>
          <w:szCs w:val="24"/>
          <w:lang w:eastAsia="ru-RU"/>
        </w:rPr>
        <w:t>Совет депутатов муниципального образования «Можгинский район»</w:t>
      </w:r>
      <w:r w:rsidR="006E39BB" w:rsidRPr="007051AB">
        <w:rPr>
          <w:rFonts w:ascii="Times New Roman" w:eastAsia="Times New Roman" w:hAnsi="Times New Roman" w:cs="Times New Roman"/>
          <w:color w:val="222222"/>
          <w:sz w:val="24"/>
          <w:szCs w:val="24"/>
          <w:lang w:eastAsia="ru-RU"/>
        </w:rPr>
        <w:t xml:space="preserve"> </w:t>
      </w:r>
      <w:r w:rsidR="00DC3A4A">
        <w:rPr>
          <w:rFonts w:ascii="Times New Roman" w:eastAsia="Times New Roman" w:hAnsi="Times New Roman" w:cs="Times New Roman"/>
          <w:color w:val="222222"/>
          <w:sz w:val="24"/>
          <w:szCs w:val="24"/>
          <w:lang w:eastAsia="ru-RU"/>
        </w:rPr>
        <w:t xml:space="preserve"> </w:t>
      </w:r>
      <w:r w:rsidRPr="007051AB">
        <w:rPr>
          <w:rFonts w:ascii="Times New Roman" w:eastAsia="Times New Roman" w:hAnsi="Times New Roman" w:cs="Times New Roman"/>
          <w:color w:val="222222"/>
          <w:sz w:val="24"/>
          <w:szCs w:val="24"/>
          <w:lang w:eastAsia="ru-RU"/>
        </w:rPr>
        <w:t xml:space="preserve"> формирует Секретариат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8. </w:t>
      </w:r>
      <w:proofErr w:type="gramStart"/>
      <w:r w:rsidRPr="007051AB">
        <w:rPr>
          <w:rFonts w:ascii="Times New Roman" w:eastAsia="Times New Roman" w:hAnsi="Times New Roman" w:cs="Times New Roman"/>
          <w:color w:val="222222"/>
          <w:sz w:val="24"/>
          <w:szCs w:val="24"/>
          <w:lang w:eastAsia="ru-RU"/>
        </w:rPr>
        <w:t>Секретариат конкурсной комиссии ведет делопроизводство, принимает поступающие в конкурсную комиссию документы и материалы, в том числе от участников конкурса, проверяет правильность их оформления, регистрирует поступающие и исходящие материалы и документы, готовит их для рассмотрения на заседании конкурсной комиссии, по поручению Председателя конкурсной комиссии или его заместителя оповещает членов конкурсной комиссии о дате, времени и месте заседания конкурсной комиссии.</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9.</w:t>
      </w:r>
      <w:r w:rsidR="00DC3A4A">
        <w:rPr>
          <w:rFonts w:ascii="Times New Roman" w:eastAsia="Times New Roman" w:hAnsi="Times New Roman" w:cs="Times New Roman"/>
          <w:color w:val="222222"/>
          <w:sz w:val="24"/>
          <w:szCs w:val="24"/>
          <w:lang w:eastAsia="ru-RU"/>
        </w:rPr>
        <w:t xml:space="preserve"> Заседания конкурсной комиссии   могут</w:t>
      </w:r>
      <w:r w:rsidRPr="007051AB">
        <w:rPr>
          <w:rFonts w:ascii="Times New Roman" w:eastAsia="Times New Roman" w:hAnsi="Times New Roman" w:cs="Times New Roman"/>
          <w:color w:val="222222"/>
          <w:sz w:val="24"/>
          <w:szCs w:val="24"/>
          <w:lang w:eastAsia="ru-RU"/>
        </w:rPr>
        <w:t xml:space="preserve"> провод</w:t>
      </w:r>
      <w:r w:rsidR="00DC3A4A">
        <w:rPr>
          <w:rFonts w:ascii="Times New Roman" w:eastAsia="Times New Roman" w:hAnsi="Times New Roman" w:cs="Times New Roman"/>
          <w:color w:val="222222"/>
          <w:sz w:val="24"/>
          <w:szCs w:val="24"/>
          <w:lang w:eastAsia="ru-RU"/>
        </w:rPr>
        <w:t>ить</w:t>
      </w:r>
      <w:r w:rsidRPr="007051AB">
        <w:rPr>
          <w:rFonts w:ascii="Times New Roman" w:eastAsia="Times New Roman" w:hAnsi="Times New Roman" w:cs="Times New Roman"/>
          <w:color w:val="222222"/>
          <w:sz w:val="24"/>
          <w:szCs w:val="24"/>
          <w:lang w:eastAsia="ru-RU"/>
        </w:rPr>
        <w:t>ся в открытом режиме.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10. На открытом заседании конкурсной комиссии </w:t>
      </w:r>
      <w:r w:rsidR="00DC3A4A">
        <w:rPr>
          <w:rFonts w:ascii="Times New Roman" w:eastAsia="Times New Roman" w:hAnsi="Times New Roman" w:cs="Times New Roman"/>
          <w:color w:val="222222"/>
          <w:sz w:val="24"/>
          <w:szCs w:val="24"/>
          <w:lang w:eastAsia="ru-RU"/>
        </w:rPr>
        <w:t xml:space="preserve"> по приглашению  Председателя конкурсной комиссии могут  </w:t>
      </w:r>
      <w:r w:rsidRPr="007051AB">
        <w:rPr>
          <w:rFonts w:ascii="Times New Roman" w:eastAsia="Times New Roman" w:hAnsi="Times New Roman" w:cs="Times New Roman"/>
          <w:color w:val="222222"/>
          <w:sz w:val="24"/>
          <w:szCs w:val="24"/>
          <w:lang w:eastAsia="ru-RU"/>
        </w:rPr>
        <w:t xml:space="preserve">присутствовать депутаты </w:t>
      </w:r>
      <w:r w:rsidR="006E39BB">
        <w:rPr>
          <w:rFonts w:ascii="Times New Roman" w:eastAsia="Times New Roman" w:hAnsi="Times New Roman" w:cs="Times New Roman"/>
          <w:color w:val="222222"/>
          <w:sz w:val="24"/>
          <w:szCs w:val="24"/>
          <w:lang w:eastAsia="ru-RU"/>
        </w:rPr>
        <w:t xml:space="preserve">Совета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 xml:space="preserve"> с правом совещательного голоса.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11. Для участия в работе конкурсной комиссии могут приглашаться представители государственных и муниципальных органов, общественных объединений и организаций, научных учреждений, специалисты и ученые, которые участвуют в открытых заседаниях конкурсной комиссии с правом совещательного голоса.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12. Обсуждение кандидатур по результатам собеседования, проведение голосования по кандидатурам и результатам конкурса осуществляется конкурсной комиссией на закрытом заседании.</w:t>
      </w:r>
    </w:p>
    <w:p w:rsidR="007051AB" w:rsidRPr="007051AB" w:rsidRDefault="00DC3A4A"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007051AB" w:rsidRPr="007051AB">
        <w:rPr>
          <w:rFonts w:ascii="Times New Roman" w:eastAsia="Times New Roman" w:hAnsi="Times New Roman" w:cs="Times New Roman"/>
          <w:color w:val="222222"/>
          <w:sz w:val="24"/>
          <w:szCs w:val="24"/>
          <w:lang w:eastAsia="ru-RU"/>
        </w:rPr>
        <w:t>13. Заседания конкурсной комиссии созываются Председателем конкурсной комиссии по мере необходимости. Заседание конкурсной комиссии также проводится по требованию не менее одной трети от установленного числа членов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14. На заседании конкурсной комиссии ведется протокол, в котором отражается информация о ходе заседания и принятых решениях. Протокол визируется секретариатом конкурсной комиссии и подписывается Председателем конкурсной комиссии или заместителем Председателя конкурной комиссии, в случае, если он председательствовал на заседании конкурсной комиссии. К протоколу прилагаются материалы, поступившие в конкурсную комиссию и имеющие отношение к рассматриваемым на заседании вопросам.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15. Решение конкурсной комиссии подписывается всеми присутствовавшими на заседании членами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16. Член конкурсной комиссии, не согласный с ее решением, вправе изложить свое особое мнение в письменном виде. Особое мнение члена конкурсной комиссии приобщается к протоколу заседания конкурсной комиссии с соответствующей отметкой об этом в протоколе заседания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7. Статус членов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bookmarkStart w:id="1" w:name="P116"/>
      <w:bookmarkEnd w:id="1"/>
      <w:r w:rsidRPr="007051AB">
        <w:rPr>
          <w:rFonts w:ascii="Times New Roman" w:eastAsia="Times New Roman" w:hAnsi="Times New Roman" w:cs="Times New Roman"/>
          <w:color w:val="222222"/>
          <w:sz w:val="24"/>
          <w:szCs w:val="24"/>
          <w:lang w:eastAsia="ru-RU"/>
        </w:rPr>
        <w:t>1. Членами конкурсной комиссии не могут быть:</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лица, не имеющие гражданства Российской Федерации;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граждане Российской Федерации, признанные недееспособными или ограниченно дееспособными решением суда, вступившим в законную силу;</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судьи, прокуроры</w:t>
      </w:r>
      <w:r w:rsidRPr="007051AB">
        <w:rPr>
          <w:rFonts w:ascii="Times New Roman" w:eastAsia="Times New Roman" w:hAnsi="Times New Roman" w:cs="Times New Roman"/>
          <w:b/>
          <w:bCs/>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лица, участвующие в конкурсе по отбору кандидатур на должность Главы муниципаль</w:t>
      </w:r>
      <w:r w:rsidR="0002079B">
        <w:rPr>
          <w:rFonts w:ascii="Times New Roman" w:eastAsia="Times New Roman" w:hAnsi="Times New Roman" w:cs="Times New Roman"/>
          <w:color w:val="222222"/>
          <w:sz w:val="24"/>
          <w:szCs w:val="24"/>
          <w:lang w:eastAsia="ru-RU"/>
        </w:rPr>
        <w:t>ного образования «</w:t>
      </w:r>
      <w:proofErr w:type="spellStart"/>
      <w:r w:rsidR="0002079B">
        <w:rPr>
          <w:rFonts w:ascii="Times New Roman" w:eastAsia="Times New Roman" w:hAnsi="Times New Roman" w:cs="Times New Roman"/>
          <w:color w:val="222222"/>
          <w:sz w:val="24"/>
          <w:szCs w:val="24"/>
          <w:lang w:eastAsia="ru-RU"/>
        </w:rPr>
        <w:t>Можгинский</w:t>
      </w:r>
      <w:proofErr w:type="spellEnd"/>
      <w:r w:rsidR="0002079B">
        <w:rPr>
          <w:rFonts w:ascii="Times New Roman" w:eastAsia="Times New Roman" w:hAnsi="Times New Roman" w:cs="Times New Roman"/>
          <w:color w:val="222222"/>
          <w:sz w:val="24"/>
          <w:szCs w:val="24"/>
          <w:lang w:eastAsia="ru-RU"/>
        </w:rPr>
        <w:t xml:space="preserve"> район</w:t>
      </w:r>
      <w:r w:rsidRPr="007051AB">
        <w:rPr>
          <w:rFonts w:ascii="Times New Roman" w:eastAsia="Times New Roman" w:hAnsi="Times New Roman" w:cs="Times New Roman"/>
          <w:color w:val="222222"/>
          <w:sz w:val="24"/>
          <w:szCs w:val="24"/>
          <w:lang w:eastAsia="ru-RU"/>
        </w:rPr>
        <w:t>» (далее – кандидаты);</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5) лица, состоящие с кандидатом в близком родстве или свойстве (родители, супруги, дети, братья, сестры, а также братья, сестры, родители, дети супругов и супруги детей);</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граждане, с которыми кандидат и (или) лица, состоящие с ним в близком родстве или свойстве, связаны имущественными, корпоративными или иными близкими отношениями;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7) лица, которые находятся в непосредственном подчинении у кандидатов.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Под непосредственным подчинением в настоящем Положении понимаются служебные отношения между руководителем и подчиненным, при которых руководитель обладает в отношении последнего властно-распорядительными полномочиями, то есть имеет право приема его на работу и увольнения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Состав конкурсной комиссии формируется таким образом, чтобы была исключена возможность возникновения конфликта интересов, который мог бы повлиять на принимаемые конкурсной комиссией решения. Для целей настоящего Положения используется понятие «конфликт интересов», установленное статьей 10 Федерального закона от 25 декабря 2008 года № 273-ФЗ «О противодействии коррупции».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В случае возникновения конфликта интересов, член конкурсной комиссии после дня, когда узнал о возникновении конфликта интересов, но до начала очередного заседания конкурсной комиссии в письменном виде должен уведомить конкурсную комиссию о наличии конфликта интересов.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В случае возникновения конфликта интересов, член конкурсной комиссии освобождается от обязанностей и его полномочия прекращаются досрочно.</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Срок полномочий члена конкурсной комиссии истекает одновременно с прекращением полномочий конкурсной комиссии, за исключением досрочного прекращения полномочий.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 xml:space="preserve">4. Член конкурсной комиссии освобождается от обязанностей члена конкурсной комиссии до истечения срока своих полномочий по решению </w:t>
      </w:r>
      <w:r w:rsidR="00D15133">
        <w:rPr>
          <w:rFonts w:ascii="Times New Roman" w:eastAsia="Times New Roman" w:hAnsi="Times New Roman" w:cs="Times New Roman"/>
          <w:color w:val="222222"/>
          <w:sz w:val="24"/>
          <w:szCs w:val="24"/>
          <w:lang w:eastAsia="ru-RU"/>
        </w:rPr>
        <w:t>Совета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 xml:space="preserve">, </w:t>
      </w:r>
      <w:r w:rsidR="00D15133">
        <w:rPr>
          <w:rFonts w:ascii="Times New Roman" w:eastAsia="Times New Roman" w:hAnsi="Times New Roman" w:cs="Times New Roman"/>
          <w:color w:val="222222"/>
          <w:sz w:val="24"/>
          <w:szCs w:val="24"/>
          <w:lang w:eastAsia="ru-RU"/>
        </w:rPr>
        <w:t xml:space="preserve"> </w:t>
      </w:r>
      <w:r w:rsidRPr="007051AB">
        <w:rPr>
          <w:rFonts w:ascii="Times New Roman" w:eastAsia="Times New Roman" w:hAnsi="Times New Roman" w:cs="Times New Roman"/>
          <w:color w:val="222222"/>
          <w:sz w:val="24"/>
          <w:szCs w:val="24"/>
          <w:lang w:eastAsia="ru-RU"/>
        </w:rPr>
        <w:t>в следующих случаях:</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подачи членом конкурсной комиссии заявления в письменной форме о сложении своих полномочий;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смерти члена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появления оснований, предусмотренных частью 1 настоящей статьи;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возникновения конфликта интересов.</w:t>
      </w:r>
    </w:p>
    <w:p w:rsidR="007051AB" w:rsidRPr="007051AB" w:rsidRDefault="004906C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5. </w:t>
      </w:r>
      <w:r w:rsidR="00D15133">
        <w:rPr>
          <w:rFonts w:ascii="Times New Roman" w:eastAsia="Times New Roman" w:hAnsi="Times New Roman" w:cs="Times New Roman"/>
          <w:color w:val="222222"/>
          <w:sz w:val="24"/>
          <w:szCs w:val="24"/>
          <w:lang w:eastAsia="ru-RU"/>
        </w:rPr>
        <w:t xml:space="preserve"> Совет депутатов муниципального образования «Можгинский район»</w:t>
      </w:r>
      <w:r w:rsidR="00D15133" w:rsidRPr="007051AB">
        <w:rPr>
          <w:rFonts w:ascii="Times New Roman" w:eastAsia="Times New Roman" w:hAnsi="Times New Roman" w:cs="Times New Roman"/>
          <w:color w:val="222222"/>
          <w:sz w:val="24"/>
          <w:szCs w:val="24"/>
          <w:lang w:eastAsia="ru-RU"/>
        </w:rPr>
        <w:t xml:space="preserve"> </w:t>
      </w:r>
      <w:r w:rsidR="00D15133">
        <w:rPr>
          <w:rFonts w:ascii="Times New Roman" w:eastAsia="Times New Roman" w:hAnsi="Times New Roman" w:cs="Times New Roman"/>
          <w:color w:val="222222"/>
          <w:sz w:val="24"/>
          <w:szCs w:val="24"/>
          <w:lang w:eastAsia="ru-RU"/>
        </w:rPr>
        <w:t xml:space="preserve"> </w:t>
      </w:r>
      <w:r>
        <w:rPr>
          <w:rFonts w:ascii="Times New Roman" w:eastAsia="Times New Roman" w:hAnsi="Times New Roman" w:cs="Times New Roman"/>
          <w:color w:val="222222"/>
          <w:sz w:val="24"/>
          <w:szCs w:val="24"/>
          <w:lang w:eastAsia="ru-RU"/>
        </w:rPr>
        <w:t xml:space="preserve"> </w:t>
      </w:r>
      <w:r w:rsidR="007051AB" w:rsidRPr="007051AB">
        <w:rPr>
          <w:rFonts w:ascii="Times New Roman" w:eastAsia="Times New Roman" w:hAnsi="Times New Roman" w:cs="Times New Roman"/>
          <w:color w:val="222222"/>
          <w:sz w:val="24"/>
          <w:szCs w:val="24"/>
          <w:lang w:eastAsia="ru-RU"/>
        </w:rPr>
        <w:t>обязан назначить нового члена конкурсной комиссии одновременно с принятием решения о досрочном прекращении полномочий члена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Члены конкурсной комиссии имеют право:</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своевременно, не позднее, чем за два дня до заседания конкурсной комиссии, получать информацию о планируемом заседании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выступать на заседании конкурсной комиссии, вносить предложения по вопросам, отнесенным к компетенции конкурсной комиссии и требовать проведения по данным вопросам голосования;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знакомиться с документами и материалами, непосредственно связанными с проведением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задавать вопросы кандидатам во время проведения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удостовериться в подлинности представленных кандидатами документов;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излагать в письменном виде свое особое мнение в случае несогласия с решением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7. Члены конкурсной комиссии обязаны:</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присутствовать на заседаниях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не разглашать сведения о частной жизни кандидатов, ставшие им известными в связи с осуществлением полномочий члена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выполнять поручения конкурсной комиссии, Председателя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bookmarkStart w:id="2" w:name="P140"/>
      <w:bookmarkEnd w:id="2"/>
      <w:r w:rsidRPr="007051AB">
        <w:rPr>
          <w:rFonts w:ascii="Times New Roman" w:eastAsia="Times New Roman" w:hAnsi="Times New Roman" w:cs="Times New Roman"/>
          <w:b/>
          <w:bCs/>
          <w:color w:val="222222"/>
          <w:sz w:val="24"/>
          <w:szCs w:val="24"/>
          <w:lang w:eastAsia="ru-RU"/>
        </w:rPr>
        <w:t>Статья 8. Порядок участия в конкурсе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bookmarkStart w:id="3" w:name="P142"/>
      <w:bookmarkEnd w:id="3"/>
      <w:r w:rsidRPr="007051AB">
        <w:rPr>
          <w:rFonts w:ascii="Times New Roman" w:eastAsia="Times New Roman" w:hAnsi="Times New Roman" w:cs="Times New Roman"/>
          <w:color w:val="222222"/>
          <w:sz w:val="24"/>
          <w:szCs w:val="24"/>
          <w:lang w:eastAsia="ru-RU"/>
        </w:rPr>
        <w:t>1. Гражданин, изъявивший желание принять участие в конкурсе, представляет в конкурсную комиссию лично следующие документы:</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личное заявление по форме согласно приложению 1 к настоящему Положению;</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анкету по форме согласно приложению 2 к настоящему Положению;</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3) фотографии 4 x 6 см. (2 шт.);</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копию и оригинал паспорта гражданина Российской Федерации;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документы, подтверждающие образование, стаж работы и квалификацию:</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а) копию трудовой книжки, заверенную кадровой службой по месту работы (службы) или иные документы, подтверждающие трудовую (служебную) деятельность гражданина;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б) копии документов об образовании, а также по желанию гражданина -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rsid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справку о наличии (отсутствии) судимости, выданную в порядке, установленном законодательством Российской Федерации;</w:t>
      </w:r>
    </w:p>
    <w:p w:rsidR="00D15133" w:rsidRPr="00143B21" w:rsidRDefault="00D15133" w:rsidP="00D15133">
      <w:pPr>
        <w:spacing w:after="1" w:line="240" w:lineRule="atLeast"/>
        <w:jc w:val="both"/>
        <w:rPr>
          <w:rFonts w:ascii="Times New Roman" w:hAnsi="Times New Roman" w:cs="Times New Roman"/>
          <w:b/>
          <w:bCs/>
          <w:sz w:val="24"/>
        </w:rPr>
      </w:pPr>
      <w:r>
        <w:rPr>
          <w:rFonts w:ascii="Times New Roman" w:eastAsia="Times New Roman" w:hAnsi="Times New Roman" w:cs="Times New Roman"/>
          <w:color w:val="222222"/>
          <w:sz w:val="24"/>
          <w:szCs w:val="24"/>
          <w:lang w:eastAsia="ru-RU"/>
        </w:rPr>
        <w:t xml:space="preserve">          </w:t>
      </w:r>
      <w:r w:rsidRPr="002A0DE8">
        <w:rPr>
          <w:rFonts w:ascii="Times New Roman" w:hAnsi="Times New Roman" w:cs="Times New Roman"/>
          <w:bCs/>
          <w:sz w:val="24"/>
        </w:rPr>
        <w:t xml:space="preserve">В случае отсутствия возможности своевременного представления справки о наличии (отсутствии) </w:t>
      </w:r>
      <w:r w:rsidRPr="002A0DE8">
        <w:rPr>
          <w:rFonts w:ascii="Times New Roman" w:hAnsi="Times New Roman" w:cs="Times New Roman"/>
          <w:sz w:val="24"/>
          <w:szCs w:val="24"/>
        </w:rPr>
        <w:t>судимости</w:t>
      </w:r>
      <w:r w:rsidRPr="002A0DE8">
        <w:rPr>
          <w:rFonts w:ascii="Times New Roman" w:hAnsi="Times New Roman" w:cs="Times New Roman"/>
          <w:bCs/>
          <w:sz w:val="24"/>
        </w:rPr>
        <w:t xml:space="preserve"> допускается представление копии расписки о приеме уполномоченным органом заявления о выдаче указанной справки.</w:t>
      </w:r>
      <w:r w:rsidR="00143B21" w:rsidRPr="00143B21">
        <w:t xml:space="preserve"> </w:t>
      </w:r>
      <w:r w:rsidR="00143B21" w:rsidRPr="00143B21">
        <w:rPr>
          <w:rFonts w:ascii="Times New Roman" w:hAnsi="Times New Roman" w:cs="Times New Roman"/>
          <w:bCs/>
          <w:i/>
          <w:sz w:val="24"/>
        </w:rPr>
        <w:t xml:space="preserve">На </w:t>
      </w:r>
      <w:proofErr w:type="gramStart"/>
      <w:r w:rsidR="00143B21" w:rsidRPr="00143B21">
        <w:rPr>
          <w:rFonts w:ascii="Times New Roman" w:hAnsi="Times New Roman" w:cs="Times New Roman"/>
          <w:bCs/>
          <w:i/>
          <w:sz w:val="24"/>
        </w:rPr>
        <w:t>всех кандидатов, допущенных к участию в конкурсе комиссия в установленном порядке направляет</w:t>
      </w:r>
      <w:proofErr w:type="gramEnd"/>
      <w:r w:rsidR="00143B21" w:rsidRPr="00143B21">
        <w:rPr>
          <w:rFonts w:ascii="Times New Roman" w:hAnsi="Times New Roman" w:cs="Times New Roman"/>
          <w:bCs/>
          <w:i/>
          <w:sz w:val="24"/>
        </w:rPr>
        <w:t xml:space="preserve"> в орган безопасности документы для оформления допуска к государственной тайне</w:t>
      </w:r>
      <w:r w:rsidR="00143B21">
        <w:rPr>
          <w:rFonts w:ascii="Times New Roman" w:hAnsi="Times New Roman" w:cs="Times New Roman"/>
          <w:bCs/>
          <w:i/>
          <w:sz w:val="24"/>
        </w:rPr>
        <w:t xml:space="preserve"> </w:t>
      </w:r>
      <w:r w:rsidR="00143B21" w:rsidRPr="00143B21">
        <w:rPr>
          <w:rFonts w:ascii="Times New Roman" w:hAnsi="Times New Roman" w:cs="Times New Roman"/>
          <w:b/>
          <w:bCs/>
          <w:sz w:val="24"/>
        </w:rPr>
        <w:t>(в редакции от 10.04.2019 г. № ___)</w:t>
      </w:r>
    </w:p>
    <w:p w:rsidR="00D15133" w:rsidRPr="002A0DE8" w:rsidRDefault="00D15133" w:rsidP="00D15133">
      <w:pPr>
        <w:spacing w:after="1" w:line="240" w:lineRule="atLeast"/>
        <w:ind w:firstLine="540"/>
        <w:jc w:val="both"/>
        <w:rPr>
          <w:rFonts w:ascii="Times New Roman" w:hAnsi="Times New Roman" w:cs="Times New Roman"/>
          <w:bCs/>
          <w:sz w:val="24"/>
        </w:rPr>
      </w:pPr>
      <w:r w:rsidRPr="002A0DE8">
        <w:rPr>
          <w:rFonts w:ascii="Times New Roman" w:hAnsi="Times New Roman" w:cs="Times New Roman"/>
          <w:bCs/>
          <w:sz w:val="24"/>
        </w:rPr>
        <w:t>При этом справка о наличии (отсутствии) судимости должна быть представлена в комиссию не позднее дня, предшествующего дню проведения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7) документы, подтверждающие направление Главе Удмуртской Республики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 порядке, предусмотренном Законом Удмуртской Республики от 19 июня 2017 года № 37-РЗ «О порядке представления гражданами, претендующими на замещение муниципальной должности, и лицами, замещающими муниципальные</w:t>
      </w:r>
      <w:proofErr w:type="gramEnd"/>
      <w:r w:rsidRPr="007051AB">
        <w:rPr>
          <w:rFonts w:ascii="Times New Roman" w:eastAsia="Times New Roman" w:hAnsi="Times New Roman" w:cs="Times New Roman"/>
          <w:color w:val="222222"/>
          <w:sz w:val="24"/>
          <w:szCs w:val="24"/>
          <w:lang w:eastAsia="ru-RU"/>
        </w:rPr>
        <w:t xml:space="preserve">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порядке проверки достоверности и полноты указанных сведений»;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8) письменное согласие на обработку своих персональных данных в порядке, предусмотренном статьей 9 Федерального закона от 27 июля 2006 года № 152-ФЗ «О персональных данных», согласно приложению 3 к настоящему Положению;</w:t>
      </w:r>
    </w:p>
    <w:p w:rsid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9) документ (заключение медицинского учреждения) по форме, утвержденной приказом Министерства здравоохранения и социального развития Российской Федерации от 26.08.2011 № 989н.</w:t>
      </w:r>
    </w:p>
    <w:p w:rsidR="00143B21" w:rsidRPr="00143B21" w:rsidRDefault="00143B21" w:rsidP="00143B21">
      <w:pPr>
        <w:shd w:val="clear" w:color="auto" w:fill="FFFFFF"/>
        <w:spacing w:before="100" w:beforeAutospacing="1" w:after="100" w:afterAutospacing="1" w:line="240" w:lineRule="auto"/>
        <w:jc w:val="both"/>
        <w:rPr>
          <w:rFonts w:ascii="Times New Roman" w:eastAsia="Times New Roman" w:hAnsi="Times New Roman" w:cs="Times New Roman"/>
          <w:b/>
          <w:color w:val="222222"/>
          <w:sz w:val="24"/>
          <w:szCs w:val="24"/>
          <w:lang w:eastAsia="ru-RU"/>
        </w:rPr>
      </w:pPr>
      <w:r w:rsidRPr="00143B21">
        <w:rPr>
          <w:rFonts w:ascii="Times New Roman" w:eastAsia="Times New Roman" w:hAnsi="Times New Roman" w:cs="Times New Roman"/>
          <w:i/>
          <w:color w:val="222222"/>
          <w:sz w:val="24"/>
          <w:szCs w:val="24"/>
          <w:lang w:eastAsia="ru-RU"/>
        </w:rPr>
        <w:t>10) собственноручно заполненную и подписанную анкету по форме, установленной постановлением Правительства РФ от 6 февраля 2010 года № 63 «Об утверждении Инструкции о порядке допуска должностных лиц и граждан Российской Феде</w:t>
      </w:r>
      <w:r w:rsidRPr="00143B21">
        <w:rPr>
          <w:rFonts w:ascii="Times New Roman" w:eastAsia="Times New Roman" w:hAnsi="Times New Roman" w:cs="Times New Roman"/>
          <w:i/>
          <w:color w:val="222222"/>
          <w:sz w:val="24"/>
          <w:szCs w:val="24"/>
          <w:lang w:eastAsia="ru-RU"/>
        </w:rPr>
        <w:t>рации к государственной тайне»</w:t>
      </w:r>
      <w:proofErr w:type="gramStart"/>
      <w:r w:rsidRPr="00143B21">
        <w:rPr>
          <w:rFonts w:ascii="Times New Roman" w:eastAsia="Times New Roman" w:hAnsi="Times New Roman" w:cs="Times New Roman"/>
          <w:i/>
          <w:color w:val="222222"/>
          <w:sz w:val="24"/>
          <w:szCs w:val="24"/>
          <w:lang w:eastAsia="ru-RU"/>
        </w:rPr>
        <w:t>.</w:t>
      </w:r>
      <w:proofErr w:type="gramEnd"/>
      <w:r>
        <w:rPr>
          <w:rFonts w:ascii="Times New Roman" w:eastAsia="Times New Roman" w:hAnsi="Times New Roman" w:cs="Times New Roman"/>
          <w:color w:val="222222"/>
          <w:sz w:val="24"/>
          <w:szCs w:val="24"/>
          <w:lang w:eastAsia="ru-RU"/>
        </w:rPr>
        <w:t xml:space="preserve"> ( </w:t>
      </w:r>
      <w:proofErr w:type="gramStart"/>
      <w:r w:rsidRPr="00143B21">
        <w:rPr>
          <w:rFonts w:ascii="Times New Roman" w:eastAsia="Times New Roman" w:hAnsi="Times New Roman" w:cs="Times New Roman"/>
          <w:b/>
          <w:color w:val="222222"/>
          <w:sz w:val="24"/>
          <w:szCs w:val="24"/>
          <w:lang w:eastAsia="ru-RU"/>
        </w:rPr>
        <w:t>в</w:t>
      </w:r>
      <w:proofErr w:type="gramEnd"/>
      <w:r w:rsidRPr="00143B21">
        <w:rPr>
          <w:rFonts w:ascii="Times New Roman" w:eastAsia="Times New Roman" w:hAnsi="Times New Roman" w:cs="Times New Roman"/>
          <w:b/>
          <w:color w:val="222222"/>
          <w:sz w:val="24"/>
          <w:szCs w:val="24"/>
          <w:lang w:eastAsia="ru-RU"/>
        </w:rPr>
        <w:t xml:space="preserve"> редакции от 10.04.2019 г. №___)</w:t>
      </w:r>
    </w:p>
    <w:p w:rsidR="00143B21" w:rsidRDefault="00143B21" w:rsidP="00143B21">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143B21">
        <w:rPr>
          <w:rFonts w:ascii="Times New Roman" w:eastAsia="Times New Roman" w:hAnsi="Times New Roman" w:cs="Times New Roman"/>
          <w:i/>
          <w:color w:val="222222"/>
          <w:sz w:val="24"/>
          <w:szCs w:val="24"/>
          <w:lang w:eastAsia="ru-RU"/>
        </w:rPr>
        <w:t xml:space="preserve">  </w:t>
      </w:r>
      <w:r w:rsidRPr="00143B21">
        <w:rPr>
          <w:rFonts w:ascii="Times New Roman" w:eastAsia="Times New Roman" w:hAnsi="Times New Roman" w:cs="Times New Roman"/>
          <w:i/>
          <w:color w:val="222222"/>
          <w:sz w:val="24"/>
          <w:szCs w:val="24"/>
          <w:lang w:eastAsia="ru-RU"/>
        </w:rPr>
        <w:t>11) согласие на прохождение процедуры оформления допуска к сведениям, составляющим государственную тайну по форме, согласно приложению 4  к настоящему Положению»</w:t>
      </w:r>
      <w:proofErr w:type="gramStart"/>
      <w:r w:rsidRPr="00143B21">
        <w:rPr>
          <w:rFonts w:ascii="Times New Roman" w:eastAsia="Times New Roman" w:hAnsi="Times New Roman" w:cs="Times New Roman"/>
          <w:i/>
          <w:color w:val="222222"/>
          <w:sz w:val="24"/>
          <w:szCs w:val="24"/>
          <w:lang w:eastAsia="ru-RU"/>
        </w:rPr>
        <w:t>.</w:t>
      </w:r>
      <w:proofErr w:type="gramEnd"/>
      <w:r w:rsidRPr="00143B21">
        <w:rPr>
          <w:rFonts w:ascii="Times New Roman" w:eastAsia="Times New Roman" w:hAnsi="Times New Roman" w:cs="Times New Roman"/>
          <w:i/>
          <w:color w:val="222222"/>
          <w:sz w:val="24"/>
          <w:szCs w:val="24"/>
          <w:lang w:eastAsia="ru-RU"/>
        </w:rPr>
        <w:t xml:space="preserve"> </w:t>
      </w:r>
      <w:r>
        <w:rPr>
          <w:rFonts w:ascii="Times New Roman" w:eastAsia="Times New Roman" w:hAnsi="Times New Roman" w:cs="Times New Roman"/>
          <w:color w:val="222222"/>
          <w:sz w:val="24"/>
          <w:szCs w:val="24"/>
          <w:lang w:eastAsia="ru-RU"/>
        </w:rPr>
        <w:t xml:space="preserve">( </w:t>
      </w:r>
      <w:proofErr w:type="gramStart"/>
      <w:r w:rsidRPr="00143B21">
        <w:rPr>
          <w:rFonts w:ascii="Times New Roman" w:eastAsia="Times New Roman" w:hAnsi="Times New Roman" w:cs="Times New Roman"/>
          <w:b/>
          <w:color w:val="222222"/>
          <w:sz w:val="24"/>
          <w:szCs w:val="24"/>
          <w:lang w:eastAsia="ru-RU"/>
        </w:rPr>
        <w:t>в</w:t>
      </w:r>
      <w:proofErr w:type="gramEnd"/>
      <w:r w:rsidRPr="00143B21">
        <w:rPr>
          <w:rFonts w:ascii="Times New Roman" w:eastAsia="Times New Roman" w:hAnsi="Times New Roman" w:cs="Times New Roman"/>
          <w:b/>
          <w:color w:val="222222"/>
          <w:sz w:val="24"/>
          <w:szCs w:val="24"/>
          <w:lang w:eastAsia="ru-RU"/>
        </w:rPr>
        <w:t xml:space="preserve"> редакции от 10.04.2019 г. №___)</w:t>
      </w:r>
    </w:p>
    <w:p w:rsidR="00143B21" w:rsidRPr="007051AB" w:rsidRDefault="00143B21"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Гражданин, изъявивший желание принять участие в конкурсе, вправе представить в конкурсную комиссию иные документы, характеризующие его профессиональные качества, в том числе: рекомендательные письма, характеристики с места работы, документы о повышении квалификации, о присвоении ученой степени (звания), о наградах и почетных званиях.</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Гражданин, изъявивший желание принять участие в конкурсе, также вправе в заявлении сообщить о своей принадлежности к какому-либо общественному объединению или о своем статусе в нем.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Сверенные с подлинниками копии документов заверяются секретариатом конкурсной комиссии. Подлинники документов, после сверки с ними копий, представленных в конкурсную комиссию, возвращаются кандидату в день их представления.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5. Документы, указанные в части 1 настоящей статьи, представляются в конкурсную комиссию в установленные сроки. Сроки представления документов устанавливаются </w:t>
      </w:r>
      <w:r w:rsidR="004906CB">
        <w:rPr>
          <w:rFonts w:ascii="Times New Roman" w:eastAsia="Times New Roman" w:hAnsi="Times New Roman" w:cs="Times New Roman"/>
          <w:color w:val="222222"/>
          <w:sz w:val="24"/>
          <w:szCs w:val="24"/>
          <w:lang w:eastAsia="ru-RU"/>
        </w:rPr>
        <w:t xml:space="preserve">Советом депутатов муниципального образования «Можгинский район» </w:t>
      </w:r>
      <w:r w:rsidRPr="007051AB">
        <w:rPr>
          <w:rFonts w:ascii="Times New Roman" w:eastAsia="Times New Roman" w:hAnsi="Times New Roman" w:cs="Times New Roman"/>
          <w:color w:val="222222"/>
          <w:sz w:val="24"/>
          <w:szCs w:val="24"/>
          <w:lang w:eastAsia="ru-RU"/>
        </w:rPr>
        <w:t>при объявлении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В случае нарушения срока представления документов или представления документов не в полном объеме, гражданину в приеме документов для участия в конкурсе отказывается.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7. Секретариат конкурсной комиссии составляет и выдает кандидату расписку о принятии документов с описью принятых документов. О приеме документов в специальном журнале делается соответствующая регистрационная запись.</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8. До начала конкурса кандидат вправе лично представить в конкурсную комиссию письменное заявление о снятии своей кандидатуры. С момента поступления указанного заявления в конкурсную комиссию кандидат считается снявшим свою кандидатуру.</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9. В случае</w:t>
      </w:r>
      <w:proofErr w:type="gramStart"/>
      <w:r w:rsidRPr="007051AB">
        <w:rPr>
          <w:rFonts w:ascii="Times New Roman" w:eastAsia="Times New Roman" w:hAnsi="Times New Roman" w:cs="Times New Roman"/>
          <w:color w:val="222222"/>
          <w:sz w:val="24"/>
          <w:szCs w:val="24"/>
          <w:lang w:eastAsia="ru-RU"/>
        </w:rPr>
        <w:t>,</w:t>
      </w:r>
      <w:proofErr w:type="gramEnd"/>
      <w:r w:rsidRPr="007051AB">
        <w:rPr>
          <w:rFonts w:ascii="Times New Roman" w:eastAsia="Times New Roman" w:hAnsi="Times New Roman" w:cs="Times New Roman"/>
          <w:color w:val="222222"/>
          <w:sz w:val="24"/>
          <w:szCs w:val="24"/>
          <w:lang w:eastAsia="ru-RU"/>
        </w:rPr>
        <w:t xml:space="preserve"> если по окончании срока представления документов в конкурсную комиссию поступили документы менее чем от двух кандидатов, конкурс признается конкурсной комиссией несостоявшимся.</w:t>
      </w:r>
    </w:p>
    <w:p w:rsidR="00143B21"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10. Расходы, связанные с участием в конкурсе (подготовка документов для предъявления в конкурсную комиссию, проезд к месту проведения конкурса и т.д.), граждане (кандидаты) осуществляют за счет собственных средств.</w:t>
      </w:r>
      <w:bookmarkStart w:id="4" w:name="_GoBack"/>
      <w:bookmarkEnd w:id="4"/>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9. Конкурсные условия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Конкурс заключается в оценке профессионального уровня кандидатов и проводится в форме собеседования.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При проведении конкурса и оценке конкурсной комиссией каждого из кандидатов учитываются: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образования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отдельных государственных полномочий, переданных органам местного самоуправления муниципального образования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2)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образования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полномочий по решению вопросов местного значения </w:t>
      </w:r>
      <w:r w:rsidR="004906CB">
        <w:rPr>
          <w:rFonts w:ascii="Times New Roman" w:eastAsia="Times New Roman" w:hAnsi="Times New Roman" w:cs="Times New Roman"/>
          <w:color w:val="222222"/>
          <w:sz w:val="24"/>
          <w:szCs w:val="24"/>
          <w:lang w:eastAsia="ru-RU"/>
        </w:rPr>
        <w:t>муниципального образования «Можгинский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В соответствии с Законом Удмуртской Республики от 13 июля 2005 года № 42-РЗ «О местном самоуправлении в Удмуртской Республике» предпочтительными для осуществления Главой муниципального образования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отдельных государственных полномочий, переданных органам местного самоуправления муниципального образования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являются следующие требования к уровню профессионального образования и (или) профессиональным знаниям и навыкам: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1) наличие высшего образования не ниже уровня </w:t>
      </w:r>
      <w:proofErr w:type="spellStart"/>
      <w:r w:rsidRPr="007051AB">
        <w:rPr>
          <w:rFonts w:ascii="Times New Roman" w:eastAsia="Times New Roman" w:hAnsi="Times New Roman" w:cs="Times New Roman"/>
          <w:color w:val="222222"/>
          <w:sz w:val="24"/>
          <w:szCs w:val="24"/>
          <w:lang w:eastAsia="ru-RU"/>
        </w:rPr>
        <w:t>специалитета</w:t>
      </w:r>
      <w:proofErr w:type="spellEnd"/>
      <w:r w:rsidRPr="007051AB">
        <w:rPr>
          <w:rFonts w:ascii="Times New Roman" w:eastAsia="Times New Roman" w:hAnsi="Times New Roman" w:cs="Times New Roman"/>
          <w:color w:val="222222"/>
          <w:sz w:val="24"/>
          <w:szCs w:val="24"/>
          <w:lang w:eastAsia="ru-RU"/>
        </w:rPr>
        <w:t>, магистратуры</w:t>
      </w:r>
      <w:r w:rsidR="008137EF">
        <w:rPr>
          <w:rFonts w:ascii="Times New Roman" w:eastAsia="Times New Roman" w:hAnsi="Times New Roman" w:cs="Times New Roman"/>
          <w:color w:val="222222"/>
          <w:sz w:val="24"/>
          <w:szCs w:val="24"/>
          <w:lang w:eastAsia="ru-RU"/>
        </w:rPr>
        <w:t xml:space="preserve"> (</w:t>
      </w:r>
      <w:r w:rsidR="004906CB">
        <w:rPr>
          <w:rFonts w:ascii="Times New Roman" w:eastAsia="Times New Roman" w:hAnsi="Times New Roman" w:cs="Times New Roman"/>
          <w:color w:val="222222"/>
          <w:sz w:val="24"/>
          <w:szCs w:val="24"/>
          <w:lang w:eastAsia="ru-RU"/>
        </w:rPr>
        <w:t>для лиц, получивших высшее профессиональное образование до 29.08.1996 года, - наличие высшего профессионального образования);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знание </w:t>
      </w:r>
      <w:hyperlink r:id="rId5" w:history="1">
        <w:r w:rsidRPr="007051AB">
          <w:rPr>
            <w:rFonts w:ascii="Times New Roman" w:eastAsia="Times New Roman" w:hAnsi="Times New Roman" w:cs="Times New Roman"/>
            <w:color w:val="222222"/>
            <w:sz w:val="24"/>
            <w:szCs w:val="24"/>
            <w:u w:val="single"/>
            <w:lang w:eastAsia="ru-RU"/>
          </w:rPr>
          <w:t>Конституции</w:t>
        </w:r>
      </w:hyperlink>
      <w:r w:rsidRPr="007051AB">
        <w:rPr>
          <w:rFonts w:ascii="Times New Roman" w:eastAsia="Times New Roman" w:hAnsi="Times New Roman" w:cs="Times New Roman"/>
          <w:color w:val="222222"/>
          <w:sz w:val="24"/>
          <w:szCs w:val="24"/>
          <w:lang w:eastAsia="ru-RU"/>
        </w:rPr>
        <w:t> Российской Федерации, федеральных конституционных законов, федеральных законов и иных нормативных правовых актов Российской Федерации, </w:t>
      </w:r>
      <w:hyperlink r:id="rId6" w:history="1">
        <w:r w:rsidRPr="007051AB">
          <w:rPr>
            <w:rFonts w:ascii="Times New Roman" w:eastAsia="Times New Roman" w:hAnsi="Times New Roman" w:cs="Times New Roman"/>
            <w:color w:val="222222"/>
            <w:sz w:val="24"/>
            <w:szCs w:val="24"/>
            <w:u w:val="single"/>
            <w:lang w:eastAsia="ru-RU"/>
          </w:rPr>
          <w:t>Конституции</w:t>
        </w:r>
      </w:hyperlink>
      <w:r w:rsidRPr="007051AB">
        <w:rPr>
          <w:rFonts w:ascii="Times New Roman" w:eastAsia="Times New Roman" w:hAnsi="Times New Roman" w:cs="Times New Roman"/>
          <w:color w:val="222222"/>
          <w:sz w:val="24"/>
          <w:szCs w:val="24"/>
          <w:lang w:eastAsia="ru-RU"/>
        </w:rPr>
        <w:t> Удмуртской Республики, законов и иных нормативных правовых актов Удмуртской Республики, устава муниципального образования и муниципальных нормативных правовых актов, необходимых для осуществления отдельных государственных полномочий, переданных органам местного самоуправления;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t>3) наличие навыков руководства на должностях руководителя организации, заместителя руководителя организации, руководителя структурного подразделения организации либо на высших и главных должностях государственной гражданской (муниципальной) службы, оперативного принятия и реализации управленческих решений, прогнозирования последствий принимаемых решений, организации работы по взаимодействию с государственными органами, органами местного самоуправления, иными муниципальными органами, организациями и гражданами, работы с документами.</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Предпочтительными для осуществления Главой муниципального образования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полномочий по решению вопросов местного значения </w:t>
      </w:r>
      <w:r w:rsidR="004906CB">
        <w:rPr>
          <w:rFonts w:ascii="Times New Roman" w:eastAsia="Times New Roman" w:hAnsi="Times New Roman" w:cs="Times New Roman"/>
          <w:color w:val="222222"/>
          <w:sz w:val="24"/>
          <w:szCs w:val="24"/>
          <w:lang w:eastAsia="ru-RU"/>
        </w:rPr>
        <w:t>муниципального образования</w:t>
      </w:r>
      <w:r w:rsidRPr="007051AB">
        <w:rPr>
          <w:rFonts w:ascii="Times New Roman" w:eastAsia="Times New Roman" w:hAnsi="Times New Roman" w:cs="Times New Roman"/>
          <w:color w:val="222222"/>
          <w:sz w:val="24"/>
          <w:szCs w:val="24"/>
          <w:lang w:eastAsia="ru-RU"/>
        </w:rPr>
        <w:t xml:space="preserve"> «</w:t>
      </w:r>
      <w:r w:rsidR="004906C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являются следующие требования к уровню профессионального образования и (или) профессиональным знаниям и навыкам:</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знание и умение применять на практике положений: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а) Конституции Российской Федерации, федеральных конституционных законов, федеральных законов и иных нормативных правовых актов Российской Федерации</w:t>
      </w:r>
      <w:r w:rsidRPr="007051AB">
        <w:rPr>
          <w:rFonts w:ascii="Times New Roman" w:eastAsia="Times New Roman" w:hAnsi="Times New Roman" w:cs="Times New Roman"/>
          <w:b/>
          <w:bCs/>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б) Конституции Удмуртской Республики, законов и иных нормативных правовых актов Удмуртской Республики;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в) Устава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 иных муниципальных нормативных правовых актов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необходимых для осуществления полномочий по решению вопросов местного значения </w:t>
      </w:r>
      <w:r w:rsidR="00546CA9">
        <w:rPr>
          <w:rFonts w:ascii="Times New Roman" w:eastAsia="Times New Roman" w:hAnsi="Times New Roman" w:cs="Times New Roman"/>
          <w:color w:val="222222"/>
          <w:sz w:val="24"/>
          <w:szCs w:val="24"/>
          <w:lang w:eastAsia="ru-RU"/>
        </w:rPr>
        <w:t>муниципального образования</w:t>
      </w:r>
      <w:r w:rsidR="00546CA9" w:rsidRPr="007051AB">
        <w:rPr>
          <w:rFonts w:ascii="Times New Roman" w:eastAsia="Times New Roman" w:hAnsi="Times New Roman" w:cs="Times New Roman"/>
          <w:color w:val="222222"/>
          <w:sz w:val="24"/>
          <w:szCs w:val="24"/>
          <w:lang w:eastAsia="ru-RU"/>
        </w:rPr>
        <w:t xml:space="preserve"> «</w:t>
      </w:r>
      <w:r w:rsidR="00546CA9">
        <w:rPr>
          <w:rFonts w:ascii="Times New Roman" w:eastAsia="Times New Roman" w:hAnsi="Times New Roman" w:cs="Times New Roman"/>
          <w:color w:val="222222"/>
          <w:sz w:val="24"/>
          <w:szCs w:val="24"/>
          <w:lang w:eastAsia="ru-RU"/>
        </w:rPr>
        <w:t>Можгинский район</w:t>
      </w:r>
      <w:r w:rsidR="00546CA9" w:rsidRPr="007051AB">
        <w:rPr>
          <w:rFonts w:ascii="Times New Roman" w:eastAsia="Times New Roman" w:hAnsi="Times New Roman" w:cs="Times New Roman"/>
          <w:color w:val="222222"/>
          <w:sz w:val="24"/>
          <w:szCs w:val="24"/>
          <w:lang w:eastAsia="ru-RU"/>
        </w:rPr>
        <w:t>»</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 xml:space="preserve">2) высшее образование не ниже уровня </w:t>
      </w:r>
      <w:proofErr w:type="spellStart"/>
      <w:r w:rsidRPr="007051AB">
        <w:rPr>
          <w:rFonts w:ascii="Times New Roman" w:eastAsia="Times New Roman" w:hAnsi="Times New Roman" w:cs="Times New Roman"/>
          <w:color w:val="222222"/>
          <w:sz w:val="24"/>
          <w:szCs w:val="24"/>
          <w:lang w:eastAsia="ru-RU"/>
        </w:rPr>
        <w:t>специалитета</w:t>
      </w:r>
      <w:proofErr w:type="spellEnd"/>
      <w:r w:rsidRPr="007051AB">
        <w:rPr>
          <w:rFonts w:ascii="Times New Roman" w:eastAsia="Times New Roman" w:hAnsi="Times New Roman" w:cs="Times New Roman"/>
          <w:color w:val="222222"/>
          <w:sz w:val="24"/>
          <w:szCs w:val="24"/>
          <w:lang w:eastAsia="ru-RU"/>
        </w:rPr>
        <w:t>, магистратуры (для лиц, получивших высшее профессиональное образование до 29 августа 1996 года, - наличие высшего профессионального образования);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proofErr w:type="gramStart"/>
      <w:r w:rsidRPr="007051AB">
        <w:rPr>
          <w:rFonts w:ascii="Times New Roman" w:eastAsia="Times New Roman" w:hAnsi="Times New Roman" w:cs="Times New Roman"/>
          <w:color w:val="222222"/>
          <w:sz w:val="24"/>
          <w:szCs w:val="24"/>
          <w:lang w:eastAsia="ru-RU"/>
        </w:rPr>
        <w:lastRenderedPageBreak/>
        <w:t>3) наличие навыков руководства на должностях руководителя организации, заместителя руководителя организации, руководителя структурного подразделения организации либо на высших и главных должностях государственной гражданской (муниципальной) службы, оперативного принятия и реализации управленческих решений, прогнозирования последствий принимаемых решений, организации работы по взаимодействию с государственными органами, органами местного самоуправления, иными муниципальными органами, организациями и гражданами, работы с документами.</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10. Подготовка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Конкурсная комиссия организует проверку сведений, представленных кандидатами. По решению конкурсной комиссии с целью уточнения и (или) разъяснения по представленным документам и сведениям на заседание конкурсной комиссии могут приглашаться кандидаты.</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По результатам проверки представленных документов конкурсная комиссия принимает решения о регистрации кандидатов для участия в конкурсе, либо об отказе в участии в конкурсе. Решение об отказе в участии в конкурсе принимается в следующих случаях:</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несоответствие кандидата требованиям, установленным статьей 2 настоящего Положения;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представление кандидатом подложных документов, недостоверных или неполных сведений.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О принятом решении гражданин уведомляется не позднее следующего рабочего дня с момента принятия решения и при его обращении в конкурсную комиссию ему выдается в день обращения копия данного решения.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Гражданин, не допущенный к участию в конкурсе, вправе обжаловать решение конкурсной комиссии об отказе ему в допуске к участию в конкурсе в соответствии с законодательством Российской Федерации.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Список лиц, зарегистрированных конкурсной комиссией для участия в конкурсе в качестве кандидатов на должность Главы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в течение 2 рабочих дней размещается на официальном сайте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Конкурс проводится, если к участию в конкурсе конкурсной комиссией зарегистрировано не менее двух кандидатов.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7. При наличии одного кандидата конкурс не проводится и считается несостоявшимся. Конкурсная комиссия принимает об этом соответствующее решение.</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8. Не менее чем за 5 рабочих дней до дня проведения конкурса гражданин, допущенный к участию в конкурсе, представляет в конкурсную комиссию программу (концепцию) развития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либо программу действий в качестве Главы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в письменном виде (не более 5 листов машинописного текста).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bookmarkStart w:id="5" w:name="P168"/>
      <w:bookmarkEnd w:id="5"/>
      <w:r w:rsidRPr="007051AB">
        <w:rPr>
          <w:rFonts w:ascii="Times New Roman" w:eastAsia="Times New Roman" w:hAnsi="Times New Roman" w:cs="Times New Roman"/>
          <w:color w:val="222222"/>
          <w:sz w:val="24"/>
          <w:szCs w:val="24"/>
          <w:lang w:eastAsia="ru-RU"/>
        </w:rPr>
        <w:t xml:space="preserve">9. </w:t>
      </w:r>
      <w:proofErr w:type="gramStart"/>
      <w:r w:rsidRPr="007051AB">
        <w:rPr>
          <w:rFonts w:ascii="Times New Roman" w:eastAsia="Times New Roman" w:hAnsi="Times New Roman" w:cs="Times New Roman"/>
          <w:color w:val="222222"/>
          <w:sz w:val="24"/>
          <w:szCs w:val="24"/>
          <w:lang w:eastAsia="ru-RU"/>
        </w:rPr>
        <w:t>В программе (концепции) развития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либо программе действий в качестве Главы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в произвольной форме, излагается информация об оценке текущего социально-экономического состояния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описание </w:t>
      </w:r>
      <w:r w:rsidRPr="007051AB">
        <w:rPr>
          <w:rFonts w:ascii="Times New Roman" w:eastAsia="Times New Roman" w:hAnsi="Times New Roman" w:cs="Times New Roman"/>
          <w:color w:val="222222"/>
          <w:sz w:val="24"/>
          <w:szCs w:val="24"/>
          <w:lang w:eastAsia="ru-RU"/>
        </w:rPr>
        <w:lastRenderedPageBreak/>
        <w:t>основных проблем социально-экономического развития муниципального образования «</w:t>
      </w:r>
      <w:r w:rsidR="00546CA9">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 комплекс предлагаемых мер по их решению, сроки, ресурсное обеспечение и механизмы реализации предлагаемых мероприятий.</w:t>
      </w:r>
      <w:proofErr w:type="gramEnd"/>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11. Проведение собеседования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Конкурс проводится с приглашением кандидатов. Конкурсная комиссия проводит оценку профессиональных и личностных качеств кандидатов, их умений, знаний, навыков в результате собеседования.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Собеседование проводится конкурсной комиссией отдельно с каждым из кандидатов. В ходе собеседования кандидат устно представляет программу (концепцию) развития муниципального образования «</w:t>
      </w:r>
      <w:r w:rsidR="00C0151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либо программу действий в качестве Главы муниципального образования «</w:t>
      </w:r>
      <w:r w:rsidR="00C0151B">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после чего отвечает на вопросы членов комиссии. Время для представления программы - не более 15 минут.</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Критериями оценки кандидатов являются: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знания по вопросам государственного и муниципального управления, умения, навыки и опыт управленческой работы;</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2) знание законодательства в сфере местного самоуправления, Устава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направлений деятельности органов местного самоуправления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полномочий по должности Главы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доступность, качество и реалистичность программы (концепции) развития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либо программы действий в качестве Главы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наличие предложений по развитию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реализуемость предложенных мероприятий;</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культура речи, манера разговора, опыт публичных выступлений и общения с жителями;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личностные, деловые и моральные качества кандидата, необходимые для осуществления полномочий Главы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по решению вопросов местного </w:t>
      </w:r>
      <w:r w:rsidR="005E2498">
        <w:rPr>
          <w:rFonts w:ascii="Times New Roman" w:eastAsia="Times New Roman" w:hAnsi="Times New Roman" w:cs="Times New Roman"/>
          <w:color w:val="222222"/>
          <w:sz w:val="24"/>
          <w:szCs w:val="24"/>
          <w:lang w:eastAsia="ru-RU"/>
        </w:rPr>
        <w:t>самоуправления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w:t>
      </w:r>
    </w:p>
    <w:p w:rsidR="00001E38" w:rsidRPr="00D86CCF" w:rsidRDefault="007051AB" w:rsidP="00001E38">
      <w:pPr>
        <w:spacing w:after="1" w:line="240" w:lineRule="atLeast"/>
        <w:jc w:val="both"/>
        <w:rPr>
          <w:rFonts w:ascii="Times New Roman" w:hAnsi="Times New Roman" w:cs="Times New Roman"/>
          <w:sz w:val="24"/>
          <w:szCs w:val="24"/>
        </w:rPr>
      </w:pPr>
      <w:r w:rsidRPr="00001E38">
        <w:rPr>
          <w:rFonts w:ascii="Times New Roman" w:eastAsia="Times New Roman" w:hAnsi="Times New Roman" w:cs="Times New Roman"/>
          <w:color w:val="222222"/>
          <w:sz w:val="24"/>
          <w:szCs w:val="24"/>
          <w:lang w:eastAsia="ru-RU"/>
        </w:rPr>
        <w:t xml:space="preserve">4. </w:t>
      </w:r>
      <w:r w:rsidR="00001E38" w:rsidRPr="00B626BE">
        <w:rPr>
          <w:rFonts w:ascii="Times New Roman" w:hAnsi="Times New Roman" w:cs="Times New Roman"/>
          <w:sz w:val="24"/>
          <w:szCs w:val="24"/>
        </w:rPr>
        <w:t xml:space="preserve">Результаты собеседования заносятся каждым членом комиссии в свой оценочный лист (приложение </w:t>
      </w:r>
      <w:r w:rsidR="00001E38">
        <w:rPr>
          <w:rFonts w:ascii="Times New Roman" w:hAnsi="Times New Roman" w:cs="Times New Roman"/>
          <w:sz w:val="24"/>
          <w:szCs w:val="24"/>
        </w:rPr>
        <w:t>4</w:t>
      </w:r>
      <w:r w:rsidR="00001E38" w:rsidRPr="00B626BE">
        <w:rPr>
          <w:rFonts w:ascii="Times New Roman" w:hAnsi="Times New Roman" w:cs="Times New Roman"/>
          <w:sz w:val="24"/>
          <w:szCs w:val="24"/>
        </w:rPr>
        <w:t>), где напротив каждого критерия выставляется оценка от 0 до 10 баллов. Каждый член комиссии самостоятельно оценивает кандидатов, исходя из знаний, умений, навыков</w:t>
      </w:r>
      <w:r w:rsidR="00001E38" w:rsidRPr="00FA0050">
        <w:rPr>
          <w:rFonts w:ascii="Times New Roman" w:hAnsi="Times New Roman" w:cs="Times New Roman"/>
          <w:sz w:val="24"/>
          <w:szCs w:val="24"/>
        </w:rPr>
        <w:t xml:space="preserve"> </w:t>
      </w:r>
      <w:r w:rsidR="00001E38" w:rsidRPr="00D86CCF">
        <w:rPr>
          <w:rFonts w:ascii="Times New Roman" w:hAnsi="Times New Roman" w:cs="Times New Roman"/>
          <w:sz w:val="24"/>
          <w:szCs w:val="24"/>
        </w:rPr>
        <w:t>показанных ими и собеседования по предложенной участниками конкурса программы (концепции) развития муниципального образования «Можгинский район» либо программы действий в качестве Главы муниципального образования «Можгинский район».</w:t>
      </w:r>
    </w:p>
    <w:p w:rsidR="007051AB" w:rsidRPr="007051AB" w:rsidRDefault="007051AB" w:rsidP="00001E38">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Оценочные листы прилагаются к протоколу заседания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b/>
          <w:bCs/>
          <w:color w:val="222222"/>
          <w:sz w:val="24"/>
          <w:szCs w:val="24"/>
          <w:lang w:eastAsia="ru-RU"/>
        </w:rPr>
        <w:t>Статья 12. Порядок определения результатов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 Результаты конкурса рассматриваются на закрытом заседании конкурсной комиссии в течение двух рабочих дней со дня проведения собеседования.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lastRenderedPageBreak/>
        <w:t>2. Каждый член конкурсной комиссии на основании заполненного им оценочного листа по результатам количества баллов, набранных кандидатами, определяет рейтинг каждого кандидата (его место) среди участников конкурса и заносит соответствующие данные в бюллетень для голосования.</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3. На основании бюллетеней, заполненных членами конкурсной комиссии, определяется общий рейтинг (сумма мест) каждого из кандидатов.</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4. Конкурсной комиссией определяются не менее двух кандидатов, показавших наилучшие результаты при проведении конкурсных процедур и получивших лучшие суммы мест.</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5. Определение результатов конкурса осуществляется путем проведения открытого голосования членов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6. По результатам голосования конкурсная комиссия составляет протокол об итогах голосования членов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7. Протокол об итогах голосования составляется в двух экземплярах, которые подписывают все присутствующие члены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8. Результаты конкурса оформляются решением конкурсной комиссии.</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9. Решение конкурсной комиссии о результатах конкурса и представлении кандидатов на должность Главы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xml:space="preserve">» в </w:t>
      </w:r>
      <w:r w:rsidR="006E7909">
        <w:rPr>
          <w:rFonts w:ascii="Times New Roman" w:eastAsia="Times New Roman" w:hAnsi="Times New Roman" w:cs="Times New Roman"/>
          <w:color w:val="222222"/>
          <w:sz w:val="24"/>
          <w:szCs w:val="24"/>
          <w:lang w:eastAsia="ru-RU"/>
        </w:rPr>
        <w:t>течение двух рабочих дней</w:t>
      </w:r>
      <w:r w:rsidRPr="007051AB">
        <w:rPr>
          <w:rFonts w:ascii="Times New Roman" w:eastAsia="Times New Roman" w:hAnsi="Times New Roman" w:cs="Times New Roman"/>
          <w:color w:val="222222"/>
          <w:sz w:val="24"/>
          <w:szCs w:val="24"/>
          <w:lang w:eastAsia="ru-RU"/>
        </w:rPr>
        <w:t xml:space="preserve"> направляется в </w:t>
      </w:r>
      <w:r w:rsidR="005E2498">
        <w:rPr>
          <w:rFonts w:ascii="Times New Roman" w:eastAsia="Times New Roman" w:hAnsi="Times New Roman" w:cs="Times New Roman"/>
          <w:color w:val="222222"/>
          <w:sz w:val="24"/>
          <w:szCs w:val="24"/>
          <w:lang w:eastAsia="ru-RU"/>
        </w:rPr>
        <w:t>Совет депутатов муниципального образования «Можгинский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10. О результатах конкурса кандидаты информируются в письменной форме не позднее чем через два рабочих дня со дня принятия комиссией решения о результатах конкурса.</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11. </w:t>
      </w:r>
      <w:bookmarkStart w:id="6" w:name="P179"/>
      <w:bookmarkEnd w:id="6"/>
      <w:r w:rsidRPr="007051AB">
        <w:rPr>
          <w:rFonts w:ascii="Times New Roman" w:eastAsia="Times New Roman" w:hAnsi="Times New Roman" w:cs="Times New Roman"/>
          <w:color w:val="222222"/>
          <w:sz w:val="24"/>
          <w:szCs w:val="24"/>
          <w:lang w:eastAsia="ru-RU"/>
        </w:rPr>
        <w:t>Конкурсная комиссия большинством голосов от установленного числа членов конкурсной комиссии вправе принять решение о том, что в результате проведения конкурса отдельные кандидаты не отвечают требованиям, предъявляемым к должности Главы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или не были выявлены кандидаты, отвечающие требованиям, предъявляемым к должности Главы муниципального образования «</w:t>
      </w:r>
      <w:r w:rsidR="005E2498">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w:t>
      </w:r>
    </w:p>
    <w:p w:rsidR="007051AB" w:rsidRPr="007051AB" w:rsidRDefault="007051AB" w:rsidP="007051AB">
      <w:pPr>
        <w:shd w:val="clear" w:color="auto" w:fill="FFFFFF"/>
        <w:spacing w:before="100" w:beforeAutospacing="1" w:after="100" w:afterAutospacing="1" w:line="240" w:lineRule="auto"/>
        <w:jc w:val="both"/>
        <w:rPr>
          <w:rFonts w:ascii="Times New Roman" w:eastAsia="Times New Roman" w:hAnsi="Times New Roman" w:cs="Times New Roman"/>
          <w:color w:val="222222"/>
          <w:sz w:val="24"/>
          <w:szCs w:val="24"/>
          <w:lang w:eastAsia="ru-RU"/>
        </w:rPr>
      </w:pPr>
      <w:r w:rsidRPr="007051AB">
        <w:rPr>
          <w:rFonts w:ascii="Times New Roman" w:eastAsia="Times New Roman" w:hAnsi="Times New Roman" w:cs="Times New Roman"/>
          <w:color w:val="222222"/>
          <w:sz w:val="24"/>
          <w:szCs w:val="24"/>
          <w:lang w:eastAsia="ru-RU"/>
        </w:rPr>
        <w:t>12. В случае</w:t>
      </w:r>
      <w:proofErr w:type="gramStart"/>
      <w:r w:rsidRPr="007051AB">
        <w:rPr>
          <w:rFonts w:ascii="Times New Roman" w:eastAsia="Times New Roman" w:hAnsi="Times New Roman" w:cs="Times New Roman"/>
          <w:color w:val="222222"/>
          <w:sz w:val="24"/>
          <w:szCs w:val="24"/>
          <w:lang w:eastAsia="ru-RU"/>
        </w:rPr>
        <w:t>,</w:t>
      </w:r>
      <w:proofErr w:type="gramEnd"/>
      <w:r w:rsidRPr="007051AB">
        <w:rPr>
          <w:rFonts w:ascii="Times New Roman" w:eastAsia="Times New Roman" w:hAnsi="Times New Roman" w:cs="Times New Roman"/>
          <w:color w:val="222222"/>
          <w:sz w:val="24"/>
          <w:szCs w:val="24"/>
          <w:lang w:eastAsia="ru-RU"/>
        </w:rPr>
        <w:t xml:space="preserve"> если в результате проведения конкурса не были выявлены кандидаты, отвечающие требованиям, предъявляемым к должности Главы муниципального образования «</w:t>
      </w:r>
      <w:r w:rsidR="007536E2">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или число кандидатов отвечающих требованиям, предъявляемым к должности Главы муниципального образования «</w:t>
      </w:r>
      <w:r w:rsidR="007536E2">
        <w:rPr>
          <w:rFonts w:ascii="Times New Roman" w:eastAsia="Times New Roman" w:hAnsi="Times New Roman" w:cs="Times New Roman"/>
          <w:color w:val="222222"/>
          <w:sz w:val="24"/>
          <w:szCs w:val="24"/>
          <w:lang w:eastAsia="ru-RU"/>
        </w:rPr>
        <w:t>Можгинский район</w:t>
      </w:r>
      <w:r w:rsidRPr="007051AB">
        <w:rPr>
          <w:rFonts w:ascii="Times New Roman" w:eastAsia="Times New Roman" w:hAnsi="Times New Roman" w:cs="Times New Roman"/>
          <w:color w:val="222222"/>
          <w:sz w:val="24"/>
          <w:szCs w:val="24"/>
          <w:lang w:eastAsia="ru-RU"/>
        </w:rPr>
        <w:t>» менее двух человек, конкурс считается несостоявшимся.</w:t>
      </w:r>
    </w:p>
    <w:p w:rsidR="007051AB" w:rsidRPr="007051AB" w:rsidRDefault="007051AB" w:rsidP="007051AB">
      <w:pPr>
        <w:spacing w:after="0" w:line="240" w:lineRule="auto"/>
        <w:jc w:val="both"/>
        <w:rPr>
          <w:rFonts w:ascii="Times New Roman" w:eastAsia="Times New Roman" w:hAnsi="Times New Roman" w:cs="Times New Roman"/>
          <w:sz w:val="24"/>
          <w:szCs w:val="24"/>
          <w:lang w:eastAsia="ru-RU"/>
        </w:rPr>
      </w:pPr>
      <w:r w:rsidRPr="007051AB">
        <w:rPr>
          <w:rFonts w:ascii="Times New Roman" w:eastAsia="Times New Roman" w:hAnsi="Times New Roman" w:cs="Times New Roman"/>
          <w:color w:val="222222"/>
          <w:sz w:val="24"/>
          <w:szCs w:val="24"/>
          <w:lang w:eastAsia="ru-RU"/>
        </w:rPr>
        <w:br w:type="textWrapping" w:clear="all"/>
      </w: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051AB">
      <w:pPr>
        <w:shd w:val="clear" w:color="auto" w:fill="FFFFFF"/>
        <w:spacing w:before="100" w:beforeAutospacing="1" w:after="100" w:afterAutospacing="1" w:line="240" w:lineRule="auto"/>
        <w:jc w:val="right"/>
        <w:rPr>
          <w:rFonts w:ascii="Verdana" w:eastAsia="Times New Roman" w:hAnsi="Verdana" w:cs="Times New Roman"/>
          <w:color w:val="222222"/>
          <w:sz w:val="19"/>
          <w:szCs w:val="19"/>
          <w:lang w:eastAsia="ru-RU"/>
        </w:rPr>
      </w:pPr>
    </w:p>
    <w:p w:rsidR="007536E2" w:rsidRDefault="007536E2" w:rsidP="00780589">
      <w:pPr>
        <w:shd w:val="clear" w:color="auto" w:fill="FFFFFF"/>
        <w:spacing w:before="100" w:beforeAutospacing="1" w:after="100" w:afterAutospacing="1" w:line="240" w:lineRule="auto"/>
        <w:rPr>
          <w:rFonts w:ascii="Verdana" w:eastAsia="Times New Roman" w:hAnsi="Verdana" w:cs="Times New Roman"/>
          <w:color w:val="222222"/>
          <w:sz w:val="19"/>
          <w:szCs w:val="19"/>
          <w:lang w:eastAsia="ru-RU"/>
        </w:rPr>
      </w:pPr>
    </w:p>
    <w:sectPr w:rsidR="007536E2" w:rsidSect="007536E2">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051AB"/>
    <w:rsid w:val="00001E38"/>
    <w:rsid w:val="0002079B"/>
    <w:rsid w:val="000526CA"/>
    <w:rsid w:val="00143B21"/>
    <w:rsid w:val="001B05DD"/>
    <w:rsid w:val="001F1186"/>
    <w:rsid w:val="00351B2E"/>
    <w:rsid w:val="004906CB"/>
    <w:rsid w:val="00546CA9"/>
    <w:rsid w:val="005E2498"/>
    <w:rsid w:val="006E39BB"/>
    <w:rsid w:val="006E7909"/>
    <w:rsid w:val="007051AB"/>
    <w:rsid w:val="007536E2"/>
    <w:rsid w:val="00780589"/>
    <w:rsid w:val="008137EF"/>
    <w:rsid w:val="00981C9A"/>
    <w:rsid w:val="009C3F81"/>
    <w:rsid w:val="00AF0E37"/>
    <w:rsid w:val="00C0151B"/>
    <w:rsid w:val="00C36708"/>
    <w:rsid w:val="00D15133"/>
    <w:rsid w:val="00DC3A4A"/>
    <w:rsid w:val="00EE3B24"/>
    <w:rsid w:val="00F41F14"/>
    <w:rsid w:val="00F71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6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051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051AB"/>
    <w:rPr>
      <w:color w:val="0000FF"/>
      <w:u w:val="single"/>
    </w:rPr>
  </w:style>
  <w:style w:type="paragraph" w:customStyle="1" w:styleId="Default">
    <w:name w:val="Default"/>
    <w:rsid w:val="00351B2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73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307CB65D4EEE50A7F5EB7EDA9163823C90B73E1442308938BDA7DA4A31A2FC8bCQCK" TargetMode="External"/><Relationship Id="rId5" Type="http://schemas.openxmlformats.org/officeDocument/2006/relationships/hyperlink" Target="consultantplus://offline/ref=B307CB65D4EEE50A7F5EA9E0BF7A662BC8082AE9467D50C387D028bFQC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14</Pages>
  <Words>5155</Words>
  <Characters>29386</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Городилова</dc:creator>
  <cp:keywords/>
  <dc:description/>
  <cp:lastModifiedBy>Никифорова</cp:lastModifiedBy>
  <cp:revision>17</cp:revision>
  <dcterms:created xsi:type="dcterms:W3CDTF">2018-04-02T06:23:00Z</dcterms:created>
  <dcterms:modified xsi:type="dcterms:W3CDTF">2019-03-30T07:57:00Z</dcterms:modified>
</cp:coreProperties>
</file>